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0B12A" w14:textId="41738EBE" w:rsidR="00D55E7E" w:rsidRDefault="00D55E7E" w:rsidP="00D55E7E">
      <w:pPr>
        <w:jc w:val="center"/>
        <w:rPr>
          <w:rFonts w:ascii="Calibri" w:hAnsi="Calibri" w:cs="Calibri"/>
          <w:b/>
          <w:bCs/>
        </w:rPr>
      </w:pPr>
      <w:r>
        <w:rPr>
          <w:rFonts w:ascii="Calibri" w:hAnsi="Calibri" w:cs="Calibri"/>
          <w:b/>
          <w:bCs/>
        </w:rPr>
        <w:t xml:space="preserve">Definitions of Reproducibility, Replicability, and Rigor </w:t>
      </w:r>
    </w:p>
    <w:p w14:paraId="406BDDC7" w14:textId="77777777" w:rsidR="00D55E7E" w:rsidRPr="00D55E7E" w:rsidRDefault="00D55E7E" w:rsidP="00D55E7E">
      <w:pPr>
        <w:jc w:val="center"/>
        <w:rPr>
          <w:rFonts w:ascii="Calibri" w:hAnsi="Calibri" w:cs="Calibri"/>
          <w:b/>
          <w:bCs/>
        </w:rPr>
      </w:pPr>
    </w:p>
    <w:p w14:paraId="704FA137" w14:textId="35972CAC" w:rsidR="008C4EFB" w:rsidRPr="007C2801" w:rsidRDefault="00E529DB">
      <w:pPr>
        <w:rPr>
          <w:rFonts w:ascii="Calibri" w:hAnsi="Calibri" w:cs="Calibri"/>
        </w:rPr>
      </w:pPr>
      <w:r w:rsidRPr="007C2801">
        <w:rPr>
          <w:rFonts w:ascii="Calibri" w:hAnsi="Calibri" w:cs="Calibri"/>
          <w:b/>
          <w:bCs/>
        </w:rPr>
        <w:t>Reproducibility:</w:t>
      </w:r>
      <w:r w:rsidRPr="007C2801">
        <w:rPr>
          <w:rFonts w:ascii="Calibri" w:hAnsi="Calibri" w:cs="Calibri"/>
        </w:rPr>
        <w:t xml:space="preserve"> According to the National Academies of Science</w:t>
      </w:r>
      <w:r w:rsidR="00E92E08">
        <w:rPr>
          <w:rFonts w:ascii="Calibri" w:hAnsi="Calibri" w:cs="Calibri"/>
        </w:rPr>
        <w:t xml:space="preserve"> (NASEM)</w:t>
      </w:r>
      <w:r w:rsidRPr="007C2801">
        <w:rPr>
          <w:rFonts w:ascii="Calibri" w:hAnsi="Calibri" w:cs="Calibri"/>
        </w:rPr>
        <w:t xml:space="preserve">, “reproducibility is obtaining consistent results using the same input data; computational steps, methods, and code; and conditions of analysis. This definition is synonymous with ‘computational reproducibility’” (2019). </w:t>
      </w:r>
    </w:p>
    <w:p w14:paraId="7814E003" w14:textId="77777777" w:rsidR="00E529DB" w:rsidRPr="007C2801" w:rsidRDefault="00E529DB">
      <w:pPr>
        <w:rPr>
          <w:rFonts w:ascii="Calibri" w:hAnsi="Calibri" w:cs="Calibri"/>
        </w:rPr>
      </w:pPr>
    </w:p>
    <w:p w14:paraId="0685129B" w14:textId="22631068" w:rsidR="00E529DB" w:rsidRPr="007C2801" w:rsidRDefault="00E529DB">
      <w:pPr>
        <w:rPr>
          <w:rFonts w:ascii="Calibri" w:hAnsi="Calibri" w:cs="Calibri"/>
        </w:rPr>
      </w:pPr>
      <w:r w:rsidRPr="007C2801">
        <w:rPr>
          <w:rFonts w:ascii="Calibri" w:hAnsi="Calibri" w:cs="Calibri"/>
          <w:b/>
          <w:bCs/>
        </w:rPr>
        <w:t>Replicability:</w:t>
      </w:r>
      <w:r w:rsidRPr="007C2801">
        <w:rPr>
          <w:rFonts w:ascii="Calibri" w:hAnsi="Calibri" w:cs="Calibri"/>
        </w:rPr>
        <w:t xml:space="preserve"> Replicability is defined by the </w:t>
      </w:r>
      <w:r w:rsidR="00E92E08">
        <w:rPr>
          <w:rFonts w:ascii="Calibri" w:hAnsi="Calibri" w:cs="Calibri"/>
        </w:rPr>
        <w:t>NASEM</w:t>
      </w:r>
      <w:r w:rsidR="00FB1685">
        <w:rPr>
          <w:rFonts w:ascii="Calibri" w:hAnsi="Calibri" w:cs="Calibri"/>
        </w:rPr>
        <w:t xml:space="preserve"> </w:t>
      </w:r>
      <w:r w:rsidRPr="007C2801">
        <w:rPr>
          <w:rFonts w:ascii="Calibri" w:hAnsi="Calibri" w:cs="Calibri"/>
        </w:rPr>
        <w:t xml:space="preserve">as “obtaining consistent results across studies aimed at answering the same scientific question, each of which has obtained its own data” (2019).  </w:t>
      </w:r>
    </w:p>
    <w:p w14:paraId="3F46BC33" w14:textId="77777777" w:rsidR="00E529DB" w:rsidRPr="007C2801" w:rsidRDefault="00E529DB">
      <w:pPr>
        <w:rPr>
          <w:rFonts w:ascii="Calibri" w:hAnsi="Calibri" w:cs="Calibri"/>
        </w:rPr>
      </w:pPr>
    </w:p>
    <w:p w14:paraId="6888F480" w14:textId="6918CF8E" w:rsidR="000E6405" w:rsidRDefault="00E529DB">
      <w:pPr>
        <w:rPr>
          <w:rFonts w:ascii="Calibri" w:hAnsi="Calibri" w:cs="Calibri"/>
          <w:color w:val="3B3B3B"/>
          <w:shd w:val="clear" w:color="auto" w:fill="FFFFFF"/>
        </w:rPr>
      </w:pPr>
      <w:r w:rsidRPr="007C2801">
        <w:rPr>
          <w:rFonts w:ascii="Calibri" w:hAnsi="Calibri" w:cs="Calibri"/>
          <w:b/>
          <w:bCs/>
        </w:rPr>
        <w:t>Rigor:</w:t>
      </w:r>
      <w:r w:rsidRPr="007C2801">
        <w:rPr>
          <w:rFonts w:ascii="Calibri" w:hAnsi="Calibri" w:cs="Calibri"/>
        </w:rPr>
        <w:t xml:space="preserve"> According to the National Institutes of Health</w:t>
      </w:r>
      <w:r w:rsidR="00FB1685">
        <w:rPr>
          <w:rFonts w:ascii="Calibri" w:hAnsi="Calibri" w:cs="Calibri"/>
        </w:rPr>
        <w:t xml:space="preserve"> (NIH)</w:t>
      </w:r>
      <w:r w:rsidRPr="007C2801">
        <w:rPr>
          <w:rFonts w:ascii="Calibri" w:hAnsi="Calibri" w:cs="Calibri"/>
        </w:rPr>
        <w:t>, “</w:t>
      </w:r>
      <w:r w:rsidRPr="007C2801">
        <w:rPr>
          <w:rFonts w:ascii="Calibri" w:hAnsi="Calibri" w:cs="Calibri"/>
          <w:color w:val="3B3B3B"/>
          <w:shd w:val="clear" w:color="auto" w:fill="FFFFFF"/>
        </w:rPr>
        <w:t xml:space="preserve">scientific rigor is the strict application of the scientific method to ensure robust and unbiased experimental design, methodology, analysis, interpretation and reporting of results. This includes full transparency in reporting experimental details so that others may reproduce and extend the findings” (2023). </w:t>
      </w:r>
    </w:p>
    <w:p w14:paraId="3C8E86BF" w14:textId="77777777" w:rsidR="00E92E08" w:rsidRDefault="00E92E08">
      <w:pPr>
        <w:rPr>
          <w:rFonts w:ascii="Calibri" w:hAnsi="Calibri" w:cs="Calibri"/>
          <w:color w:val="3B3B3B"/>
          <w:shd w:val="clear" w:color="auto" w:fill="FFFFFF"/>
        </w:rPr>
      </w:pPr>
    </w:p>
    <w:p w14:paraId="65F251E2" w14:textId="2DA9EA31" w:rsidR="00E92E08" w:rsidRDefault="00E92E08" w:rsidP="00E92E08">
      <w:pPr>
        <w:ind w:left="720" w:hanging="720"/>
        <w:rPr>
          <w:rFonts w:ascii="Calibri" w:hAnsi="Calibri" w:cs="Calibri"/>
        </w:rPr>
      </w:pPr>
      <w:r w:rsidRPr="00E23C64">
        <w:rPr>
          <w:rFonts w:ascii="Calibri" w:hAnsi="Calibri" w:cs="Calibri"/>
          <w:b/>
          <w:bCs/>
        </w:rPr>
        <w:t>Note:</w:t>
      </w:r>
      <w:r>
        <w:rPr>
          <w:rFonts w:ascii="Calibri" w:hAnsi="Calibri" w:cs="Calibri"/>
        </w:rPr>
        <w:t xml:space="preserve"> While the following checklists are a good place to start in ensuring that research is documented in a way that promotes transparency, reproducibility, replicability, and rigor, individual disciplines may already have community standards in place. For biological and medical research, a list of checklists by study type can be found through the </w:t>
      </w:r>
      <w:hyperlink r:id="rId4" w:history="1">
        <w:r w:rsidRPr="00E92E08">
          <w:rPr>
            <w:rStyle w:val="Hyperlink"/>
            <w:rFonts w:ascii="Calibri" w:hAnsi="Calibri" w:cs="Calibri"/>
          </w:rPr>
          <w:t>Equator Network.</w:t>
        </w:r>
      </w:hyperlink>
      <w:r>
        <w:rPr>
          <w:rFonts w:ascii="Calibri" w:hAnsi="Calibri" w:cs="Calibri"/>
        </w:rPr>
        <w:t xml:space="preserve"> </w:t>
      </w:r>
    </w:p>
    <w:p w14:paraId="5C9BF427" w14:textId="77777777" w:rsidR="00E92E08" w:rsidRPr="007C2801" w:rsidRDefault="00E92E08">
      <w:pPr>
        <w:rPr>
          <w:rFonts w:ascii="Calibri" w:hAnsi="Calibri" w:cs="Calibri"/>
          <w:color w:val="3B3B3B"/>
          <w:shd w:val="clear" w:color="auto" w:fill="FFFFFF"/>
        </w:rPr>
      </w:pPr>
    </w:p>
    <w:p w14:paraId="532F3466" w14:textId="77777777" w:rsidR="00600847" w:rsidRDefault="00600847">
      <w:pPr>
        <w:rPr>
          <w:rFonts w:ascii="Calibri" w:hAnsi="Calibri" w:cs="Calibri"/>
          <w:color w:val="3B3B3B"/>
          <w:shd w:val="clear" w:color="auto" w:fill="FFFFFF"/>
        </w:rPr>
      </w:pPr>
    </w:p>
    <w:p w14:paraId="4E9FD56E" w14:textId="77777777" w:rsidR="00E92E08" w:rsidRDefault="00E92E08">
      <w:pPr>
        <w:rPr>
          <w:rFonts w:ascii="Calibri" w:hAnsi="Calibri" w:cs="Calibri"/>
          <w:b/>
          <w:bCs/>
          <w:color w:val="3B3B3B"/>
          <w:shd w:val="clear" w:color="auto" w:fill="FFFFFF"/>
        </w:rPr>
      </w:pPr>
      <w:r>
        <w:rPr>
          <w:rFonts w:ascii="Calibri" w:hAnsi="Calibri" w:cs="Calibri"/>
          <w:b/>
          <w:bCs/>
          <w:color w:val="3B3B3B"/>
          <w:shd w:val="clear" w:color="auto" w:fill="FFFFFF"/>
        </w:rPr>
        <w:br w:type="page"/>
      </w:r>
    </w:p>
    <w:p w14:paraId="1E2EC6B4" w14:textId="724EA86A" w:rsidR="007836C3" w:rsidRDefault="007836C3" w:rsidP="007836C3">
      <w:pPr>
        <w:ind w:left="720" w:hanging="720"/>
        <w:jc w:val="center"/>
        <w:rPr>
          <w:rFonts w:ascii="Calibri" w:hAnsi="Calibri" w:cs="Calibri"/>
          <w:b/>
          <w:bCs/>
          <w:color w:val="3B3B3B"/>
          <w:shd w:val="clear" w:color="auto" w:fill="FFFFFF"/>
        </w:rPr>
      </w:pPr>
      <w:r>
        <w:rPr>
          <w:rFonts w:ascii="Calibri" w:hAnsi="Calibri" w:cs="Calibri"/>
          <w:b/>
          <w:bCs/>
          <w:color w:val="3B3B3B"/>
          <w:shd w:val="clear" w:color="auto" w:fill="FFFFFF"/>
        </w:rPr>
        <w:lastRenderedPageBreak/>
        <w:t xml:space="preserve">Reproducibility Checklist </w:t>
      </w:r>
    </w:p>
    <w:p w14:paraId="00942A01" w14:textId="77777777" w:rsidR="007836C3" w:rsidRPr="007836C3" w:rsidRDefault="007836C3" w:rsidP="007836C3">
      <w:pPr>
        <w:ind w:left="720" w:hanging="720"/>
        <w:jc w:val="center"/>
        <w:rPr>
          <w:rFonts w:ascii="Calibri" w:hAnsi="Calibri" w:cs="Calibri"/>
          <w:b/>
          <w:bCs/>
          <w:color w:val="3B3B3B"/>
          <w:shd w:val="clear" w:color="auto" w:fill="FFFFFF"/>
        </w:rPr>
      </w:pPr>
    </w:p>
    <w:p w14:paraId="1DCF6AD1" w14:textId="77777777" w:rsidR="00841F6B" w:rsidRDefault="00841F6B" w:rsidP="00CA775A">
      <w:pPr>
        <w:adjustRightInd w:val="0"/>
        <w:ind w:left="720" w:hanging="720"/>
        <w:rPr>
          <w:rFonts w:ascii="Calibri" w:hAnsi="Calibri" w:cs="Calibri"/>
          <w:color w:val="3B3B3B"/>
          <w:shd w:val="clear" w:color="auto" w:fill="FFFFFF"/>
        </w:rPr>
      </w:pPr>
      <w:r>
        <w:rPr>
          <w:rFonts w:ascii="Calibri" w:hAnsi="Calibri" w:cs="Calibri"/>
          <w:color w:val="3B3B3B"/>
          <w:shd w:val="clear" w:color="auto" w:fill="FFFFFF"/>
        </w:rPr>
        <w:t xml:space="preserve">This checklist is adapted from </w:t>
      </w:r>
      <w:r>
        <w:rPr>
          <w:rFonts w:ascii="Calibri" w:hAnsi="Calibri" w:cs="Calibri"/>
          <w:i/>
          <w:iCs/>
          <w:color w:val="3B3B3B"/>
          <w:shd w:val="clear" w:color="auto" w:fill="FFFFFF"/>
        </w:rPr>
        <w:t xml:space="preserve">Reproducibility and Replicability in Science, </w:t>
      </w:r>
      <w:r>
        <w:rPr>
          <w:rFonts w:ascii="Calibri" w:hAnsi="Calibri" w:cs="Calibri"/>
          <w:color w:val="3B3B3B"/>
          <w:shd w:val="clear" w:color="auto" w:fill="FFFFFF"/>
        </w:rPr>
        <w:t>guidance from the</w:t>
      </w:r>
    </w:p>
    <w:p w14:paraId="39418F0C" w14:textId="77777777" w:rsidR="00841F6B" w:rsidRDefault="00841F6B" w:rsidP="00CA775A">
      <w:pPr>
        <w:adjustRightInd w:val="0"/>
        <w:ind w:left="720" w:hanging="720"/>
        <w:rPr>
          <w:rFonts w:ascii="Calibri" w:hAnsi="Calibri" w:cs="Calibri"/>
          <w:color w:val="3B3B3B"/>
          <w:shd w:val="clear" w:color="auto" w:fill="FFFFFF"/>
        </w:rPr>
      </w:pPr>
      <w:r>
        <w:rPr>
          <w:rFonts w:ascii="Calibri" w:hAnsi="Calibri" w:cs="Calibri"/>
          <w:color w:val="3B3B3B"/>
          <w:shd w:val="clear" w:color="auto" w:fill="FFFFFF"/>
        </w:rPr>
        <w:t>Association for the Advancement of Artificial Intelligence, the MDAR checklist, the CONSORT</w:t>
      </w:r>
    </w:p>
    <w:p w14:paraId="23197EE7" w14:textId="12BA9F3F" w:rsidR="00841F6B" w:rsidRDefault="00C80D34" w:rsidP="00CA775A">
      <w:pPr>
        <w:adjustRightInd w:val="0"/>
        <w:ind w:left="720" w:hanging="720"/>
        <w:rPr>
          <w:rFonts w:ascii="Calibri" w:hAnsi="Calibri" w:cs="Calibri"/>
          <w:color w:val="3B3B3B"/>
          <w:shd w:val="clear" w:color="auto" w:fill="FFFFFF"/>
        </w:rPr>
      </w:pPr>
      <w:r>
        <w:rPr>
          <w:rFonts w:ascii="Calibri" w:hAnsi="Calibri" w:cs="Calibri"/>
          <w:color w:val="3B3B3B"/>
          <w:shd w:val="clear" w:color="auto" w:fill="FFFFFF"/>
        </w:rPr>
        <w:t>C</w:t>
      </w:r>
      <w:r w:rsidR="00841F6B">
        <w:rPr>
          <w:rFonts w:ascii="Calibri" w:hAnsi="Calibri" w:cs="Calibri"/>
          <w:color w:val="3B3B3B"/>
          <w:shd w:val="clear" w:color="auto" w:fill="FFFFFF"/>
        </w:rPr>
        <w:t>hecklist</w:t>
      </w:r>
      <w:r>
        <w:rPr>
          <w:rFonts w:ascii="Calibri" w:hAnsi="Calibri" w:cs="Calibri"/>
          <w:color w:val="3B3B3B"/>
          <w:shd w:val="clear" w:color="auto" w:fill="FFFFFF"/>
        </w:rPr>
        <w:t>,</w:t>
      </w:r>
      <w:r w:rsidR="00841F6B">
        <w:rPr>
          <w:rFonts w:ascii="Calibri" w:hAnsi="Calibri" w:cs="Calibri"/>
          <w:color w:val="3B3B3B"/>
          <w:shd w:val="clear" w:color="auto" w:fill="FFFFFF"/>
        </w:rPr>
        <w:t xml:space="preserve"> and the ARRIVE checklist (NASEM 2019; 2023; Chambers et.al, 2019; Mohler et. al, </w:t>
      </w:r>
    </w:p>
    <w:p w14:paraId="24261898" w14:textId="7804810E" w:rsidR="00841F6B" w:rsidRDefault="00841F6B" w:rsidP="00841F6B">
      <w:pPr>
        <w:adjustRightInd w:val="0"/>
        <w:ind w:left="720" w:hanging="720"/>
        <w:rPr>
          <w:rFonts w:ascii="Calibri" w:hAnsi="Calibri" w:cs="Calibri"/>
          <w:color w:val="3B3B3B"/>
          <w:shd w:val="clear" w:color="auto" w:fill="FFFFFF"/>
        </w:rPr>
      </w:pPr>
      <w:r>
        <w:rPr>
          <w:rFonts w:ascii="Calibri" w:hAnsi="Calibri" w:cs="Calibri"/>
          <w:color w:val="3B3B3B"/>
          <w:shd w:val="clear" w:color="auto" w:fill="FFFFFF"/>
        </w:rPr>
        <w:t xml:space="preserve">2010; National Centre for the Replacement and Reduction of Animals in Research, 2020). </w:t>
      </w:r>
    </w:p>
    <w:p w14:paraId="28C41A6D" w14:textId="77777777" w:rsidR="00841F6B" w:rsidRPr="00391120" w:rsidRDefault="00841F6B" w:rsidP="00841F6B">
      <w:pPr>
        <w:adjustRightInd w:val="0"/>
        <w:ind w:left="720" w:hanging="720"/>
        <w:rPr>
          <w:rFonts w:ascii="Calibri" w:hAnsi="Calibri" w:cs="Calibri"/>
          <w:color w:val="3B3B3B"/>
          <w:shd w:val="clear" w:color="auto" w:fill="FFFFFF"/>
        </w:rPr>
      </w:pPr>
    </w:p>
    <w:tbl>
      <w:tblPr>
        <w:tblStyle w:val="TableGrid"/>
        <w:tblW w:w="0" w:type="auto"/>
        <w:tblInd w:w="-275" w:type="dxa"/>
        <w:tblLook w:val="04A0" w:firstRow="1" w:lastRow="0" w:firstColumn="1" w:lastColumn="0" w:noHBand="0" w:noVBand="1"/>
      </w:tblPr>
      <w:tblGrid>
        <w:gridCol w:w="6660"/>
        <w:gridCol w:w="2965"/>
      </w:tblGrid>
      <w:tr w:rsidR="0039285A" w:rsidRPr="00610865" w14:paraId="5875B6EB" w14:textId="77777777" w:rsidTr="001C0E93">
        <w:tc>
          <w:tcPr>
            <w:tcW w:w="6660" w:type="dxa"/>
            <w:shd w:val="clear" w:color="auto" w:fill="D9E2F3" w:themeFill="accent1" w:themeFillTint="33"/>
          </w:tcPr>
          <w:p w14:paraId="202841CB" w14:textId="77777777" w:rsidR="0039285A" w:rsidRPr="00600847" w:rsidRDefault="0039285A" w:rsidP="001C0E93">
            <w:pPr>
              <w:jc w:val="center"/>
              <w:rPr>
                <w:rFonts w:ascii="Calibri" w:hAnsi="Calibri" w:cs="Calibri"/>
                <w:b/>
                <w:bCs/>
              </w:rPr>
            </w:pPr>
            <w:r w:rsidRPr="00600847">
              <w:rPr>
                <w:rFonts w:ascii="Calibri" w:hAnsi="Calibri" w:cs="Calibri"/>
                <w:b/>
                <w:bCs/>
              </w:rPr>
              <w:t>Data Availability</w:t>
            </w:r>
          </w:p>
        </w:tc>
        <w:tc>
          <w:tcPr>
            <w:tcW w:w="2965" w:type="dxa"/>
            <w:shd w:val="clear" w:color="auto" w:fill="D9E2F3" w:themeFill="accent1" w:themeFillTint="33"/>
          </w:tcPr>
          <w:p w14:paraId="4370C656" w14:textId="77777777" w:rsidR="0039285A" w:rsidRPr="00610865" w:rsidRDefault="0039285A" w:rsidP="001C0E93">
            <w:pPr>
              <w:jc w:val="center"/>
              <w:rPr>
                <w:rFonts w:ascii="Calibri" w:hAnsi="Calibri" w:cs="Calibri"/>
              </w:rPr>
            </w:pPr>
            <w:r>
              <w:rPr>
                <w:rFonts w:ascii="Calibri" w:hAnsi="Calibri" w:cs="Calibri"/>
                <w:b/>
                <w:bCs/>
              </w:rPr>
              <w:t xml:space="preserve">Indicate where provided or indicate if not applicable </w:t>
            </w:r>
          </w:p>
        </w:tc>
      </w:tr>
      <w:tr w:rsidR="0039285A" w14:paraId="058A7B0D" w14:textId="77777777" w:rsidTr="001C0E93">
        <w:trPr>
          <w:trHeight w:val="69"/>
        </w:trPr>
        <w:tc>
          <w:tcPr>
            <w:tcW w:w="6660" w:type="dxa"/>
          </w:tcPr>
          <w:p w14:paraId="36F741DE" w14:textId="77777777" w:rsidR="0039285A" w:rsidRDefault="0039285A" w:rsidP="001C0E93">
            <w:pPr>
              <w:rPr>
                <w:rFonts w:ascii="Calibri" w:hAnsi="Calibri" w:cs="Calibri"/>
              </w:rPr>
            </w:pPr>
            <w:r>
              <w:rPr>
                <w:rFonts w:ascii="Calibri" w:hAnsi="Calibri" w:cs="Calibri"/>
              </w:rPr>
              <w:t xml:space="preserve">The input data used in the study in an extension (text file or a binary) or intension file (script to generate data). </w:t>
            </w:r>
          </w:p>
        </w:tc>
        <w:tc>
          <w:tcPr>
            <w:tcW w:w="2965" w:type="dxa"/>
          </w:tcPr>
          <w:p w14:paraId="46A6BC16" w14:textId="77777777" w:rsidR="0039285A" w:rsidRDefault="0039285A" w:rsidP="001C0E93">
            <w:pPr>
              <w:rPr>
                <w:rFonts w:ascii="Calibri" w:hAnsi="Calibri" w:cs="Calibri"/>
              </w:rPr>
            </w:pPr>
          </w:p>
        </w:tc>
      </w:tr>
      <w:tr w:rsidR="0039285A" w14:paraId="7F0965B2" w14:textId="77777777" w:rsidTr="001C0E93">
        <w:tc>
          <w:tcPr>
            <w:tcW w:w="6660" w:type="dxa"/>
          </w:tcPr>
          <w:p w14:paraId="2C9F5A25" w14:textId="77777777" w:rsidR="0039285A" w:rsidRDefault="0039285A" w:rsidP="001C0E93">
            <w:pPr>
              <w:rPr>
                <w:rFonts w:ascii="Calibri" w:hAnsi="Calibri" w:cs="Calibri"/>
              </w:rPr>
            </w:pPr>
            <w:r>
              <w:rPr>
                <w:rFonts w:ascii="Calibri" w:hAnsi="Calibri" w:cs="Calibri"/>
              </w:rPr>
              <w:t xml:space="preserve">Intermediate results and output data for steps that are nondeterministic (and therefore cannot be reproduced). </w:t>
            </w:r>
          </w:p>
        </w:tc>
        <w:tc>
          <w:tcPr>
            <w:tcW w:w="2965" w:type="dxa"/>
          </w:tcPr>
          <w:p w14:paraId="78520EA9" w14:textId="77777777" w:rsidR="0039285A" w:rsidRDefault="0039285A" w:rsidP="001C0E93">
            <w:pPr>
              <w:rPr>
                <w:rFonts w:ascii="Calibri" w:hAnsi="Calibri" w:cs="Calibri"/>
              </w:rPr>
            </w:pPr>
          </w:p>
        </w:tc>
      </w:tr>
      <w:tr w:rsidR="0039285A" w14:paraId="23BFD2CF" w14:textId="77777777" w:rsidTr="001C0E93">
        <w:tc>
          <w:tcPr>
            <w:tcW w:w="6660" w:type="dxa"/>
          </w:tcPr>
          <w:p w14:paraId="268F6B0E" w14:textId="77777777" w:rsidR="0039285A" w:rsidRDefault="0039285A" w:rsidP="001C0E93">
            <w:pPr>
              <w:rPr>
                <w:rFonts w:ascii="Calibri" w:hAnsi="Calibri" w:cs="Calibri"/>
              </w:rPr>
            </w:pPr>
            <w:r>
              <w:rPr>
                <w:rFonts w:ascii="Calibri" w:hAnsi="Calibri" w:cs="Calibri"/>
              </w:rPr>
              <w:t xml:space="preserve">Novel datasets are made publicly available at publication </w:t>
            </w:r>
          </w:p>
        </w:tc>
        <w:tc>
          <w:tcPr>
            <w:tcW w:w="2965" w:type="dxa"/>
          </w:tcPr>
          <w:p w14:paraId="670AC8A2" w14:textId="77777777" w:rsidR="0039285A" w:rsidRDefault="0039285A" w:rsidP="001C0E93">
            <w:pPr>
              <w:rPr>
                <w:rFonts w:ascii="Calibri" w:hAnsi="Calibri" w:cs="Calibri"/>
              </w:rPr>
            </w:pPr>
          </w:p>
        </w:tc>
      </w:tr>
      <w:tr w:rsidR="0039285A" w14:paraId="50D7BA6E" w14:textId="77777777" w:rsidTr="001C0E93">
        <w:tc>
          <w:tcPr>
            <w:tcW w:w="6660" w:type="dxa"/>
          </w:tcPr>
          <w:p w14:paraId="11070E84" w14:textId="77777777" w:rsidR="0039285A" w:rsidRDefault="0039285A" w:rsidP="001C0E93">
            <w:pPr>
              <w:rPr>
                <w:rFonts w:ascii="Calibri" w:hAnsi="Calibri" w:cs="Calibri"/>
              </w:rPr>
            </w:pPr>
            <w:r>
              <w:rPr>
                <w:rFonts w:ascii="Calibri" w:hAnsi="Calibri" w:cs="Calibri"/>
              </w:rPr>
              <w:t xml:space="preserve">Datasets used from existing studies are cited and are publicly available </w:t>
            </w:r>
          </w:p>
        </w:tc>
        <w:tc>
          <w:tcPr>
            <w:tcW w:w="2965" w:type="dxa"/>
          </w:tcPr>
          <w:p w14:paraId="56C4A416" w14:textId="77777777" w:rsidR="0039285A" w:rsidRDefault="0039285A" w:rsidP="001C0E93">
            <w:pPr>
              <w:rPr>
                <w:rFonts w:ascii="Calibri" w:hAnsi="Calibri" w:cs="Calibri"/>
              </w:rPr>
            </w:pPr>
          </w:p>
        </w:tc>
      </w:tr>
      <w:tr w:rsidR="0039285A" w14:paraId="3483C675" w14:textId="77777777" w:rsidTr="001C0E93">
        <w:tc>
          <w:tcPr>
            <w:tcW w:w="6660" w:type="dxa"/>
          </w:tcPr>
          <w:p w14:paraId="7F17F103" w14:textId="77777777" w:rsidR="0039285A" w:rsidRDefault="0039285A" w:rsidP="001C0E93">
            <w:pPr>
              <w:rPr>
                <w:rFonts w:ascii="Calibri" w:hAnsi="Calibri" w:cs="Calibri"/>
              </w:rPr>
            </w:pPr>
            <w:r>
              <w:rPr>
                <w:rFonts w:ascii="Calibri" w:hAnsi="Calibri" w:cs="Calibri"/>
              </w:rPr>
              <w:t xml:space="preserve">Datasets that are not publicly available should be described extensively with an explanation as to why the data are not publicly available and why publicly available alternatives were not used.  </w:t>
            </w:r>
          </w:p>
        </w:tc>
        <w:tc>
          <w:tcPr>
            <w:tcW w:w="2965" w:type="dxa"/>
          </w:tcPr>
          <w:p w14:paraId="5486053D" w14:textId="77777777" w:rsidR="0039285A" w:rsidRDefault="0039285A" w:rsidP="001C0E93">
            <w:pPr>
              <w:rPr>
                <w:rFonts w:ascii="Calibri" w:hAnsi="Calibri" w:cs="Calibri"/>
              </w:rPr>
            </w:pPr>
          </w:p>
        </w:tc>
      </w:tr>
      <w:tr w:rsidR="0039285A" w:rsidRPr="00610865" w14:paraId="7B7C8F7B" w14:textId="77777777" w:rsidTr="001C0E93">
        <w:tc>
          <w:tcPr>
            <w:tcW w:w="6660" w:type="dxa"/>
            <w:shd w:val="clear" w:color="auto" w:fill="E2EFD9" w:themeFill="accent6" w:themeFillTint="33"/>
          </w:tcPr>
          <w:p w14:paraId="3E61536A" w14:textId="77777777" w:rsidR="0039285A" w:rsidRPr="00610865" w:rsidRDefault="0039285A" w:rsidP="001C0E93">
            <w:pPr>
              <w:jc w:val="center"/>
              <w:rPr>
                <w:rFonts w:ascii="Calibri" w:hAnsi="Calibri" w:cs="Calibri"/>
                <w:b/>
                <w:bCs/>
              </w:rPr>
            </w:pPr>
            <w:r>
              <w:rPr>
                <w:rFonts w:ascii="Calibri" w:hAnsi="Calibri" w:cs="Calibri"/>
                <w:b/>
                <w:bCs/>
              </w:rPr>
              <w:t>Computational Methodology and Analysis</w:t>
            </w:r>
          </w:p>
        </w:tc>
        <w:tc>
          <w:tcPr>
            <w:tcW w:w="2965" w:type="dxa"/>
            <w:shd w:val="clear" w:color="auto" w:fill="E2EFD9" w:themeFill="accent6" w:themeFillTint="33"/>
          </w:tcPr>
          <w:p w14:paraId="36C9EC57" w14:textId="77777777" w:rsidR="0039285A" w:rsidRPr="00610865" w:rsidRDefault="0039285A" w:rsidP="001C0E93">
            <w:pPr>
              <w:jc w:val="center"/>
              <w:rPr>
                <w:rFonts w:ascii="Calibri" w:hAnsi="Calibri" w:cs="Calibri"/>
                <w:b/>
                <w:bCs/>
              </w:rPr>
            </w:pPr>
            <w:r>
              <w:rPr>
                <w:rFonts w:ascii="Calibri" w:hAnsi="Calibri" w:cs="Calibri"/>
                <w:b/>
                <w:bCs/>
              </w:rPr>
              <w:t>Indicate where provided or indicate if not applicable</w:t>
            </w:r>
          </w:p>
        </w:tc>
      </w:tr>
      <w:tr w:rsidR="0039285A" w14:paraId="20A78D96" w14:textId="77777777" w:rsidTr="001C0E93">
        <w:tc>
          <w:tcPr>
            <w:tcW w:w="6660" w:type="dxa"/>
          </w:tcPr>
          <w:p w14:paraId="749965A1" w14:textId="77777777" w:rsidR="0039285A" w:rsidRDefault="0039285A" w:rsidP="001C0E93">
            <w:pPr>
              <w:rPr>
                <w:rFonts w:ascii="Calibri" w:hAnsi="Calibri" w:cs="Calibri"/>
              </w:rPr>
            </w:pPr>
            <w:r>
              <w:rPr>
                <w:rFonts w:ascii="Calibri" w:hAnsi="Calibri" w:cs="Calibri"/>
              </w:rPr>
              <w:t xml:space="preserve">Detailed description of study methodology – preferably provided in an executable form </w:t>
            </w:r>
          </w:p>
        </w:tc>
        <w:tc>
          <w:tcPr>
            <w:tcW w:w="2965" w:type="dxa"/>
          </w:tcPr>
          <w:p w14:paraId="3BDCCCBF" w14:textId="77777777" w:rsidR="0039285A" w:rsidRDefault="0039285A" w:rsidP="001C0E93">
            <w:pPr>
              <w:rPr>
                <w:rFonts w:ascii="Calibri" w:hAnsi="Calibri" w:cs="Calibri"/>
              </w:rPr>
            </w:pPr>
          </w:p>
        </w:tc>
      </w:tr>
      <w:tr w:rsidR="0039285A" w14:paraId="4C6E810D" w14:textId="77777777" w:rsidTr="001C0E93">
        <w:tc>
          <w:tcPr>
            <w:tcW w:w="6660" w:type="dxa"/>
          </w:tcPr>
          <w:p w14:paraId="56EF70EF" w14:textId="77777777" w:rsidR="0039285A" w:rsidRDefault="0039285A" w:rsidP="001C0E93">
            <w:pPr>
              <w:rPr>
                <w:rFonts w:ascii="Calibri" w:hAnsi="Calibri" w:cs="Calibri"/>
              </w:rPr>
            </w:pPr>
            <w:r>
              <w:rPr>
                <w:rFonts w:ascii="Calibri" w:hAnsi="Calibri" w:cs="Calibri"/>
              </w:rPr>
              <w:t xml:space="preserve">Computational steps along with parameters are clearly described. Values of parameters are provided when applicable. </w:t>
            </w:r>
          </w:p>
        </w:tc>
        <w:tc>
          <w:tcPr>
            <w:tcW w:w="2965" w:type="dxa"/>
          </w:tcPr>
          <w:p w14:paraId="3ACC5891" w14:textId="77777777" w:rsidR="0039285A" w:rsidRDefault="0039285A" w:rsidP="001C0E93">
            <w:pPr>
              <w:rPr>
                <w:rFonts w:ascii="Calibri" w:hAnsi="Calibri" w:cs="Calibri"/>
              </w:rPr>
            </w:pPr>
          </w:p>
        </w:tc>
      </w:tr>
      <w:tr w:rsidR="0039285A" w14:paraId="3A4D2B28" w14:textId="77777777" w:rsidTr="001C0E93">
        <w:tc>
          <w:tcPr>
            <w:tcW w:w="6660" w:type="dxa"/>
          </w:tcPr>
          <w:p w14:paraId="4659A969" w14:textId="77777777" w:rsidR="0039285A" w:rsidRDefault="0039285A" w:rsidP="001C0E93">
            <w:pPr>
              <w:rPr>
                <w:rFonts w:ascii="Calibri" w:hAnsi="Calibri" w:cs="Calibri"/>
              </w:rPr>
            </w:pPr>
            <w:r>
              <w:rPr>
                <w:rFonts w:ascii="Calibri" w:hAnsi="Calibri" w:cs="Calibri"/>
              </w:rPr>
              <w:t xml:space="preserve">Source code detailing new methods have clear descriptions detailing implementation along with citations accompanying each step. </w:t>
            </w:r>
          </w:p>
        </w:tc>
        <w:tc>
          <w:tcPr>
            <w:tcW w:w="2965" w:type="dxa"/>
          </w:tcPr>
          <w:p w14:paraId="78C50B3D" w14:textId="77777777" w:rsidR="0039285A" w:rsidRDefault="0039285A" w:rsidP="001C0E93">
            <w:pPr>
              <w:rPr>
                <w:rFonts w:ascii="Calibri" w:hAnsi="Calibri" w:cs="Calibri"/>
              </w:rPr>
            </w:pPr>
          </w:p>
        </w:tc>
      </w:tr>
      <w:tr w:rsidR="0039285A" w14:paraId="043D9366" w14:textId="77777777" w:rsidTr="001C0E93">
        <w:tc>
          <w:tcPr>
            <w:tcW w:w="6660" w:type="dxa"/>
          </w:tcPr>
          <w:p w14:paraId="3D7D6B15" w14:textId="77777777" w:rsidR="0039285A" w:rsidRDefault="0039285A" w:rsidP="001C0E93">
            <w:pPr>
              <w:rPr>
                <w:rFonts w:ascii="Calibri" w:hAnsi="Calibri" w:cs="Calibri"/>
              </w:rPr>
            </w:pPr>
            <w:r>
              <w:rPr>
                <w:rFonts w:ascii="Calibri" w:hAnsi="Calibri" w:cs="Calibri"/>
              </w:rPr>
              <w:t xml:space="preserve">For algorithms that depend on randomness, methodology for setting seeds is detailed. </w:t>
            </w:r>
          </w:p>
        </w:tc>
        <w:tc>
          <w:tcPr>
            <w:tcW w:w="2965" w:type="dxa"/>
          </w:tcPr>
          <w:p w14:paraId="0F81DE65" w14:textId="77777777" w:rsidR="0039285A" w:rsidRDefault="0039285A" w:rsidP="001C0E93">
            <w:pPr>
              <w:rPr>
                <w:rFonts w:ascii="Calibri" w:hAnsi="Calibri" w:cs="Calibri"/>
              </w:rPr>
            </w:pPr>
          </w:p>
        </w:tc>
      </w:tr>
      <w:tr w:rsidR="0039285A" w14:paraId="4E3C5F4C" w14:textId="77777777" w:rsidTr="001C0E93">
        <w:tc>
          <w:tcPr>
            <w:tcW w:w="6660" w:type="dxa"/>
          </w:tcPr>
          <w:p w14:paraId="494C6734" w14:textId="77777777" w:rsidR="0039285A" w:rsidRDefault="0039285A" w:rsidP="001C0E93">
            <w:pPr>
              <w:rPr>
                <w:rFonts w:ascii="Calibri" w:hAnsi="Calibri" w:cs="Calibri"/>
              </w:rPr>
            </w:pPr>
            <w:r>
              <w:rPr>
                <w:rFonts w:ascii="Calibri" w:hAnsi="Calibri" w:cs="Calibri"/>
              </w:rPr>
              <w:t xml:space="preserve">The number of times an algorithm was run to compute a reported result is stated. </w:t>
            </w:r>
          </w:p>
        </w:tc>
        <w:tc>
          <w:tcPr>
            <w:tcW w:w="2965" w:type="dxa"/>
          </w:tcPr>
          <w:p w14:paraId="132003BF" w14:textId="77777777" w:rsidR="0039285A" w:rsidRDefault="0039285A" w:rsidP="001C0E93">
            <w:pPr>
              <w:rPr>
                <w:rFonts w:ascii="Calibri" w:hAnsi="Calibri" w:cs="Calibri"/>
              </w:rPr>
            </w:pPr>
          </w:p>
        </w:tc>
      </w:tr>
      <w:tr w:rsidR="0039285A" w14:paraId="5C2EC853" w14:textId="77777777" w:rsidTr="001C0E93">
        <w:tc>
          <w:tcPr>
            <w:tcW w:w="6660" w:type="dxa"/>
          </w:tcPr>
          <w:p w14:paraId="7D20C730" w14:textId="77777777" w:rsidR="0039285A" w:rsidRDefault="0039285A" w:rsidP="001C0E93">
            <w:pPr>
              <w:rPr>
                <w:rFonts w:ascii="Calibri" w:hAnsi="Calibri" w:cs="Calibri"/>
              </w:rPr>
            </w:pPr>
            <w:r>
              <w:rPr>
                <w:rFonts w:ascii="Calibri" w:hAnsi="Calibri" w:cs="Calibri"/>
              </w:rPr>
              <w:t xml:space="preserve">A detailed description of the computational environment where the study was originally executed including:  </w:t>
            </w:r>
          </w:p>
        </w:tc>
        <w:tc>
          <w:tcPr>
            <w:tcW w:w="2965" w:type="dxa"/>
          </w:tcPr>
          <w:p w14:paraId="6D8681CF" w14:textId="77777777" w:rsidR="0039285A" w:rsidRDefault="0039285A" w:rsidP="001C0E93">
            <w:pPr>
              <w:rPr>
                <w:rFonts w:ascii="Calibri" w:hAnsi="Calibri" w:cs="Calibri"/>
              </w:rPr>
            </w:pPr>
          </w:p>
        </w:tc>
      </w:tr>
      <w:tr w:rsidR="0039285A" w14:paraId="256682F1" w14:textId="77777777" w:rsidTr="001C0E93">
        <w:tc>
          <w:tcPr>
            <w:tcW w:w="6660" w:type="dxa"/>
          </w:tcPr>
          <w:p w14:paraId="09C8082C" w14:textId="77777777" w:rsidR="0039285A" w:rsidRDefault="0039285A" w:rsidP="001C0E93">
            <w:pPr>
              <w:rPr>
                <w:rFonts w:ascii="Calibri" w:hAnsi="Calibri" w:cs="Calibri"/>
              </w:rPr>
            </w:pPr>
            <w:r>
              <w:rPr>
                <w:rFonts w:ascii="Calibri" w:hAnsi="Calibri" w:cs="Calibri"/>
              </w:rPr>
              <w:tab/>
              <w:t>Operating system</w:t>
            </w:r>
          </w:p>
        </w:tc>
        <w:tc>
          <w:tcPr>
            <w:tcW w:w="2965" w:type="dxa"/>
          </w:tcPr>
          <w:p w14:paraId="59EE48AA" w14:textId="77777777" w:rsidR="0039285A" w:rsidRDefault="0039285A" w:rsidP="001C0E93">
            <w:pPr>
              <w:rPr>
                <w:rFonts w:ascii="Calibri" w:hAnsi="Calibri" w:cs="Calibri"/>
              </w:rPr>
            </w:pPr>
          </w:p>
        </w:tc>
      </w:tr>
      <w:tr w:rsidR="0039285A" w14:paraId="700EE175" w14:textId="77777777" w:rsidTr="001C0E93">
        <w:tc>
          <w:tcPr>
            <w:tcW w:w="6660" w:type="dxa"/>
          </w:tcPr>
          <w:p w14:paraId="68BA2194" w14:textId="77777777" w:rsidR="0039285A" w:rsidRDefault="0039285A" w:rsidP="001C0E93">
            <w:pPr>
              <w:rPr>
                <w:rFonts w:ascii="Calibri" w:hAnsi="Calibri" w:cs="Calibri"/>
              </w:rPr>
            </w:pPr>
            <w:r>
              <w:rPr>
                <w:rFonts w:ascii="Calibri" w:hAnsi="Calibri" w:cs="Calibri"/>
              </w:rPr>
              <w:tab/>
              <w:t xml:space="preserve">GPU/CPU models </w:t>
            </w:r>
          </w:p>
        </w:tc>
        <w:tc>
          <w:tcPr>
            <w:tcW w:w="2965" w:type="dxa"/>
          </w:tcPr>
          <w:p w14:paraId="47A7164A" w14:textId="77777777" w:rsidR="0039285A" w:rsidRDefault="0039285A" w:rsidP="001C0E93">
            <w:pPr>
              <w:rPr>
                <w:rFonts w:ascii="Calibri" w:hAnsi="Calibri" w:cs="Calibri"/>
              </w:rPr>
            </w:pPr>
          </w:p>
        </w:tc>
      </w:tr>
      <w:tr w:rsidR="0039285A" w14:paraId="57B2D931" w14:textId="77777777" w:rsidTr="001C0E93">
        <w:tc>
          <w:tcPr>
            <w:tcW w:w="6660" w:type="dxa"/>
          </w:tcPr>
          <w:p w14:paraId="05EC37C6" w14:textId="77777777" w:rsidR="0039285A" w:rsidRDefault="0039285A" w:rsidP="001C0E93">
            <w:pPr>
              <w:rPr>
                <w:rFonts w:ascii="Calibri" w:hAnsi="Calibri" w:cs="Calibri"/>
              </w:rPr>
            </w:pPr>
            <w:r>
              <w:rPr>
                <w:rFonts w:ascii="Calibri" w:hAnsi="Calibri" w:cs="Calibri"/>
              </w:rPr>
              <w:tab/>
              <w:t>Names and versions of software</w:t>
            </w:r>
          </w:p>
        </w:tc>
        <w:tc>
          <w:tcPr>
            <w:tcW w:w="2965" w:type="dxa"/>
          </w:tcPr>
          <w:p w14:paraId="52245A8E" w14:textId="77777777" w:rsidR="0039285A" w:rsidRDefault="0039285A" w:rsidP="001C0E93">
            <w:pPr>
              <w:rPr>
                <w:rFonts w:ascii="Calibri" w:hAnsi="Calibri" w:cs="Calibri"/>
              </w:rPr>
            </w:pPr>
          </w:p>
        </w:tc>
      </w:tr>
      <w:tr w:rsidR="0039285A" w14:paraId="1EA3A459" w14:textId="77777777" w:rsidTr="001C0E93">
        <w:tc>
          <w:tcPr>
            <w:tcW w:w="6660" w:type="dxa"/>
          </w:tcPr>
          <w:p w14:paraId="03432451" w14:textId="77777777" w:rsidR="0039285A" w:rsidRDefault="0039285A" w:rsidP="001C0E93">
            <w:pPr>
              <w:rPr>
                <w:rFonts w:ascii="Calibri" w:hAnsi="Calibri" w:cs="Calibri"/>
              </w:rPr>
            </w:pPr>
            <w:r>
              <w:rPr>
                <w:rFonts w:ascii="Calibri" w:hAnsi="Calibri" w:cs="Calibri"/>
              </w:rPr>
              <w:tab/>
              <w:t xml:space="preserve">Hardware architecture (including amount of </w:t>
            </w:r>
            <w:r>
              <w:rPr>
                <w:rFonts w:ascii="Calibri" w:hAnsi="Calibri" w:cs="Calibri"/>
              </w:rPr>
              <w:tab/>
              <w:t>memory)</w:t>
            </w:r>
          </w:p>
        </w:tc>
        <w:tc>
          <w:tcPr>
            <w:tcW w:w="2965" w:type="dxa"/>
          </w:tcPr>
          <w:p w14:paraId="41D4E00A" w14:textId="77777777" w:rsidR="0039285A" w:rsidRDefault="0039285A" w:rsidP="001C0E93">
            <w:pPr>
              <w:rPr>
                <w:rFonts w:ascii="Calibri" w:hAnsi="Calibri" w:cs="Calibri"/>
              </w:rPr>
            </w:pPr>
          </w:p>
        </w:tc>
      </w:tr>
      <w:tr w:rsidR="0039285A" w14:paraId="7F620637" w14:textId="77777777" w:rsidTr="001C0E93">
        <w:tc>
          <w:tcPr>
            <w:tcW w:w="6660" w:type="dxa"/>
          </w:tcPr>
          <w:p w14:paraId="06E4A41B" w14:textId="77777777" w:rsidR="0039285A" w:rsidRDefault="0039285A" w:rsidP="001C0E93">
            <w:pPr>
              <w:rPr>
                <w:rFonts w:ascii="Calibri" w:hAnsi="Calibri" w:cs="Calibri"/>
              </w:rPr>
            </w:pPr>
            <w:r>
              <w:rPr>
                <w:rFonts w:ascii="Calibri" w:hAnsi="Calibri" w:cs="Calibri"/>
              </w:rPr>
              <w:tab/>
              <w:t xml:space="preserve">Library dependencies (any software needed for </w:t>
            </w:r>
            <w:r>
              <w:rPr>
                <w:rFonts w:ascii="Calibri" w:hAnsi="Calibri" w:cs="Calibri"/>
              </w:rPr>
              <w:tab/>
              <w:t>another software to run).</w:t>
            </w:r>
          </w:p>
        </w:tc>
        <w:tc>
          <w:tcPr>
            <w:tcW w:w="2965" w:type="dxa"/>
          </w:tcPr>
          <w:p w14:paraId="0C785503" w14:textId="77777777" w:rsidR="0039285A" w:rsidRDefault="0039285A" w:rsidP="001C0E93">
            <w:pPr>
              <w:rPr>
                <w:rFonts w:ascii="Calibri" w:hAnsi="Calibri" w:cs="Calibri"/>
              </w:rPr>
            </w:pPr>
          </w:p>
        </w:tc>
      </w:tr>
      <w:tr w:rsidR="0039285A" w14:paraId="362605DC" w14:textId="77777777" w:rsidTr="001C0E93">
        <w:tc>
          <w:tcPr>
            <w:tcW w:w="6660" w:type="dxa"/>
          </w:tcPr>
          <w:p w14:paraId="6E9559AC" w14:textId="77777777" w:rsidR="0039285A" w:rsidRDefault="0039285A" w:rsidP="001C0E93">
            <w:pPr>
              <w:rPr>
                <w:rFonts w:ascii="Calibri" w:hAnsi="Calibri" w:cs="Calibri"/>
              </w:rPr>
            </w:pPr>
            <w:r>
              <w:rPr>
                <w:rFonts w:ascii="Calibri" w:hAnsi="Calibri" w:cs="Calibri"/>
              </w:rPr>
              <w:lastRenderedPageBreak/>
              <w:t xml:space="preserve">Statistical tests are clearly detailed including software used and choice of tests is justified. For each analysis, the exact value of n should be reported for each experimental group. </w:t>
            </w:r>
          </w:p>
        </w:tc>
        <w:tc>
          <w:tcPr>
            <w:tcW w:w="2965" w:type="dxa"/>
          </w:tcPr>
          <w:p w14:paraId="729E18B0" w14:textId="77777777" w:rsidR="0039285A" w:rsidRDefault="0039285A" w:rsidP="001C0E93">
            <w:pPr>
              <w:rPr>
                <w:rFonts w:ascii="Calibri" w:hAnsi="Calibri" w:cs="Calibri"/>
              </w:rPr>
            </w:pPr>
          </w:p>
        </w:tc>
      </w:tr>
      <w:tr w:rsidR="0039285A" w14:paraId="06FDCCDF" w14:textId="77777777" w:rsidTr="001C0E93">
        <w:tc>
          <w:tcPr>
            <w:tcW w:w="6660" w:type="dxa"/>
          </w:tcPr>
          <w:p w14:paraId="6BBB8E61" w14:textId="77777777" w:rsidR="0039285A" w:rsidRDefault="0039285A" w:rsidP="001C0E93">
            <w:pPr>
              <w:rPr>
                <w:rFonts w:ascii="Calibri" w:hAnsi="Calibri" w:cs="Calibri"/>
              </w:rPr>
            </w:pPr>
            <w:r>
              <w:rPr>
                <w:rFonts w:ascii="Calibri" w:hAnsi="Calibri" w:cs="Calibri"/>
              </w:rPr>
              <w:t xml:space="preserve">Methods used to assess how data met assumptions of the chosen statistical tests are detailed. Actions taken if assumptions were not met are also described. </w:t>
            </w:r>
          </w:p>
        </w:tc>
        <w:tc>
          <w:tcPr>
            <w:tcW w:w="2965" w:type="dxa"/>
          </w:tcPr>
          <w:p w14:paraId="155207B1" w14:textId="77777777" w:rsidR="0039285A" w:rsidRDefault="0039285A" w:rsidP="001C0E93">
            <w:pPr>
              <w:rPr>
                <w:rFonts w:ascii="Calibri" w:hAnsi="Calibri" w:cs="Calibri"/>
              </w:rPr>
            </w:pPr>
          </w:p>
        </w:tc>
      </w:tr>
      <w:tr w:rsidR="0039285A" w14:paraId="23146163" w14:textId="77777777" w:rsidTr="001C0E93">
        <w:tc>
          <w:tcPr>
            <w:tcW w:w="6660" w:type="dxa"/>
            <w:shd w:val="clear" w:color="auto" w:fill="E9DCFF"/>
          </w:tcPr>
          <w:p w14:paraId="51A949FF" w14:textId="77777777" w:rsidR="0039285A" w:rsidRPr="007D5BE9" w:rsidRDefault="0039285A" w:rsidP="001C0E93">
            <w:pPr>
              <w:jc w:val="center"/>
              <w:rPr>
                <w:rFonts w:ascii="Calibri" w:hAnsi="Calibri" w:cs="Calibri"/>
                <w:b/>
                <w:bCs/>
              </w:rPr>
            </w:pPr>
            <w:r w:rsidRPr="007D5BE9">
              <w:rPr>
                <w:rFonts w:ascii="Calibri" w:hAnsi="Calibri" w:cs="Calibri"/>
                <w:b/>
                <w:bCs/>
              </w:rPr>
              <w:t>Reporting Results</w:t>
            </w:r>
          </w:p>
        </w:tc>
        <w:tc>
          <w:tcPr>
            <w:tcW w:w="2965" w:type="dxa"/>
            <w:shd w:val="clear" w:color="auto" w:fill="E9DCFF"/>
          </w:tcPr>
          <w:p w14:paraId="6688A44F" w14:textId="77777777" w:rsidR="0039285A" w:rsidRDefault="0039285A" w:rsidP="001C0E93">
            <w:pPr>
              <w:rPr>
                <w:rFonts w:ascii="Calibri" w:hAnsi="Calibri" w:cs="Calibri"/>
              </w:rPr>
            </w:pPr>
            <w:r>
              <w:rPr>
                <w:rFonts w:ascii="Calibri" w:hAnsi="Calibri" w:cs="Calibri"/>
                <w:b/>
                <w:bCs/>
              </w:rPr>
              <w:t>Indicate where provided or indicate if not applicable</w:t>
            </w:r>
          </w:p>
        </w:tc>
      </w:tr>
      <w:tr w:rsidR="0039285A" w14:paraId="46A1005C" w14:textId="77777777" w:rsidTr="001C0E93">
        <w:tc>
          <w:tcPr>
            <w:tcW w:w="6660" w:type="dxa"/>
          </w:tcPr>
          <w:p w14:paraId="5FE8E203" w14:textId="77777777" w:rsidR="0039285A" w:rsidRDefault="0039285A" w:rsidP="001C0E93">
            <w:pPr>
              <w:rPr>
                <w:rFonts w:ascii="Calibri" w:hAnsi="Calibri" w:cs="Calibri"/>
              </w:rPr>
            </w:pPr>
            <w:r>
              <w:rPr>
                <w:rFonts w:ascii="Calibri" w:hAnsi="Calibri" w:cs="Calibri"/>
              </w:rPr>
              <w:t xml:space="preserve">Summary or descriptive statistics along with a measure of variability should be presented for each experimental group. When applicable, the effect size and confidence interval should be presented. </w:t>
            </w:r>
          </w:p>
        </w:tc>
        <w:tc>
          <w:tcPr>
            <w:tcW w:w="2965" w:type="dxa"/>
          </w:tcPr>
          <w:p w14:paraId="04337F22" w14:textId="77777777" w:rsidR="0039285A" w:rsidRDefault="0039285A" w:rsidP="001C0E93">
            <w:pPr>
              <w:rPr>
                <w:rFonts w:ascii="Calibri" w:hAnsi="Calibri" w:cs="Calibri"/>
              </w:rPr>
            </w:pPr>
          </w:p>
        </w:tc>
      </w:tr>
      <w:tr w:rsidR="0039285A" w14:paraId="3E64D530" w14:textId="77777777" w:rsidTr="001C0E93">
        <w:tc>
          <w:tcPr>
            <w:tcW w:w="6660" w:type="dxa"/>
          </w:tcPr>
          <w:p w14:paraId="2997AE6D" w14:textId="77777777" w:rsidR="0039285A" w:rsidRDefault="0039285A" w:rsidP="001C0E93">
            <w:pPr>
              <w:rPr>
                <w:rFonts w:ascii="Calibri" w:hAnsi="Calibri" w:cs="Calibri"/>
              </w:rPr>
            </w:pPr>
            <w:r>
              <w:rPr>
                <w:rFonts w:ascii="Calibri" w:hAnsi="Calibri" w:cs="Calibri"/>
              </w:rPr>
              <w:t xml:space="preserve">Baseline characteristics including age, sex and gender, and ethnicity of all human </w:t>
            </w:r>
            <w:proofErr w:type="gramStart"/>
            <w:r>
              <w:rPr>
                <w:rFonts w:ascii="Calibri" w:hAnsi="Calibri" w:cs="Calibri"/>
              </w:rPr>
              <w:t>subjects</w:t>
            </w:r>
            <w:proofErr w:type="gramEnd"/>
            <w:r>
              <w:rPr>
                <w:rFonts w:ascii="Calibri" w:hAnsi="Calibri" w:cs="Calibri"/>
              </w:rPr>
              <w:t xml:space="preserve"> participants should be reported when possible.  </w:t>
            </w:r>
          </w:p>
        </w:tc>
        <w:tc>
          <w:tcPr>
            <w:tcW w:w="2965" w:type="dxa"/>
          </w:tcPr>
          <w:p w14:paraId="3B0B5FBE" w14:textId="77777777" w:rsidR="0039285A" w:rsidRDefault="0039285A" w:rsidP="001C0E93">
            <w:pPr>
              <w:rPr>
                <w:rFonts w:ascii="Calibri" w:hAnsi="Calibri" w:cs="Calibri"/>
              </w:rPr>
            </w:pPr>
          </w:p>
        </w:tc>
      </w:tr>
      <w:tr w:rsidR="0039285A" w14:paraId="58B23F17" w14:textId="77777777" w:rsidTr="001C0E93">
        <w:tc>
          <w:tcPr>
            <w:tcW w:w="6660" w:type="dxa"/>
          </w:tcPr>
          <w:p w14:paraId="3D53721F" w14:textId="77777777" w:rsidR="0039285A" w:rsidRDefault="0039285A" w:rsidP="001C0E93">
            <w:pPr>
              <w:rPr>
                <w:rFonts w:ascii="Calibri" w:hAnsi="Calibri" w:cs="Calibri"/>
              </w:rPr>
            </w:pPr>
            <w:r>
              <w:rPr>
                <w:rFonts w:ascii="Calibri" w:hAnsi="Calibri" w:cs="Calibri"/>
              </w:rPr>
              <w:t>Report any omitted data points from analysis and provide a detailed justification as to why data was omitted (was it due to attrition or intentional exclusion).</w:t>
            </w:r>
          </w:p>
        </w:tc>
        <w:tc>
          <w:tcPr>
            <w:tcW w:w="2965" w:type="dxa"/>
          </w:tcPr>
          <w:p w14:paraId="454DE761" w14:textId="77777777" w:rsidR="0039285A" w:rsidRDefault="0039285A" w:rsidP="001C0E93">
            <w:pPr>
              <w:rPr>
                <w:rFonts w:ascii="Calibri" w:hAnsi="Calibri" w:cs="Calibri"/>
              </w:rPr>
            </w:pPr>
          </w:p>
        </w:tc>
      </w:tr>
      <w:tr w:rsidR="0039285A" w14:paraId="1585B971" w14:textId="77777777" w:rsidTr="001C0E93">
        <w:tc>
          <w:tcPr>
            <w:tcW w:w="6660" w:type="dxa"/>
          </w:tcPr>
          <w:p w14:paraId="492B40CD" w14:textId="77777777" w:rsidR="0039285A" w:rsidRDefault="0039285A" w:rsidP="001C0E93">
            <w:pPr>
              <w:rPr>
                <w:rFonts w:ascii="Calibri" w:hAnsi="Calibri" w:cs="Calibri"/>
              </w:rPr>
            </w:pPr>
            <w:r>
              <w:rPr>
                <w:rFonts w:ascii="Calibri" w:hAnsi="Calibri" w:cs="Calibri"/>
              </w:rPr>
              <w:t xml:space="preserve">Researchers should describe recognized sources of uncertainty and bias. </w:t>
            </w:r>
          </w:p>
        </w:tc>
        <w:tc>
          <w:tcPr>
            <w:tcW w:w="2965" w:type="dxa"/>
          </w:tcPr>
          <w:p w14:paraId="1B61E472" w14:textId="77777777" w:rsidR="0039285A" w:rsidRDefault="0039285A" w:rsidP="001C0E93">
            <w:pPr>
              <w:rPr>
                <w:rFonts w:ascii="Calibri" w:hAnsi="Calibri" w:cs="Calibri"/>
              </w:rPr>
            </w:pPr>
          </w:p>
        </w:tc>
      </w:tr>
    </w:tbl>
    <w:p w14:paraId="45DF4A1B" w14:textId="77777777" w:rsidR="00E92E08" w:rsidRDefault="00E92E08" w:rsidP="00B06128">
      <w:pPr>
        <w:ind w:left="720" w:hanging="720"/>
        <w:jc w:val="center"/>
        <w:rPr>
          <w:rFonts w:ascii="Calibri" w:hAnsi="Calibri" w:cs="Calibri"/>
          <w:b/>
          <w:bCs/>
        </w:rPr>
      </w:pPr>
    </w:p>
    <w:p w14:paraId="53B8C447" w14:textId="77777777" w:rsidR="00E92E08" w:rsidRDefault="00E92E08">
      <w:pPr>
        <w:rPr>
          <w:rFonts w:ascii="Calibri" w:hAnsi="Calibri" w:cs="Calibri"/>
          <w:b/>
          <w:bCs/>
        </w:rPr>
      </w:pPr>
      <w:r>
        <w:rPr>
          <w:rFonts w:ascii="Calibri" w:hAnsi="Calibri" w:cs="Calibri"/>
          <w:b/>
          <w:bCs/>
        </w:rPr>
        <w:br w:type="page"/>
      </w:r>
    </w:p>
    <w:p w14:paraId="2980D8FA" w14:textId="160EE01F" w:rsidR="00B06128" w:rsidRDefault="007836C3" w:rsidP="00B06128">
      <w:pPr>
        <w:ind w:left="720" w:hanging="720"/>
        <w:jc w:val="center"/>
        <w:rPr>
          <w:rFonts w:ascii="Calibri" w:hAnsi="Calibri" w:cs="Calibri"/>
          <w:b/>
          <w:bCs/>
        </w:rPr>
      </w:pPr>
      <w:r>
        <w:rPr>
          <w:rFonts w:ascii="Calibri" w:hAnsi="Calibri" w:cs="Calibri"/>
          <w:b/>
          <w:bCs/>
        </w:rPr>
        <w:lastRenderedPageBreak/>
        <w:t xml:space="preserve">Replicability Checklist </w:t>
      </w:r>
    </w:p>
    <w:p w14:paraId="49720CEC" w14:textId="77777777" w:rsidR="00841F6B" w:rsidRDefault="00841F6B" w:rsidP="00B06128">
      <w:pPr>
        <w:ind w:left="720" w:hanging="720"/>
        <w:jc w:val="center"/>
        <w:rPr>
          <w:rFonts w:ascii="Calibri" w:hAnsi="Calibri" w:cs="Calibri"/>
          <w:b/>
          <w:bCs/>
        </w:rPr>
      </w:pPr>
    </w:p>
    <w:p w14:paraId="54A8B5B6" w14:textId="77777777" w:rsidR="00841F6B" w:rsidRDefault="00841F6B" w:rsidP="00841F6B">
      <w:pPr>
        <w:adjustRightInd w:val="0"/>
        <w:ind w:left="720" w:hanging="720"/>
        <w:rPr>
          <w:rFonts w:ascii="Calibri" w:hAnsi="Calibri" w:cs="Calibri"/>
          <w:color w:val="3B3B3B"/>
          <w:shd w:val="clear" w:color="auto" w:fill="FFFFFF"/>
        </w:rPr>
      </w:pPr>
      <w:r>
        <w:rPr>
          <w:rFonts w:ascii="Calibri" w:hAnsi="Calibri" w:cs="Calibri"/>
          <w:color w:val="3B3B3B"/>
          <w:shd w:val="clear" w:color="auto" w:fill="FFFFFF"/>
        </w:rPr>
        <w:t xml:space="preserve">This checklist is adapted from </w:t>
      </w:r>
      <w:r>
        <w:rPr>
          <w:rFonts w:ascii="Calibri" w:hAnsi="Calibri" w:cs="Calibri"/>
          <w:i/>
          <w:iCs/>
          <w:color w:val="3B3B3B"/>
          <w:shd w:val="clear" w:color="auto" w:fill="FFFFFF"/>
        </w:rPr>
        <w:t xml:space="preserve">Reproducibility and Replicability in Science, </w:t>
      </w:r>
      <w:r>
        <w:rPr>
          <w:rFonts w:ascii="Calibri" w:hAnsi="Calibri" w:cs="Calibri"/>
          <w:color w:val="3B3B3B"/>
          <w:shd w:val="clear" w:color="auto" w:fill="FFFFFF"/>
        </w:rPr>
        <w:t>guidance from the</w:t>
      </w:r>
    </w:p>
    <w:p w14:paraId="674FEA05" w14:textId="77777777" w:rsidR="00841F6B" w:rsidRDefault="00841F6B" w:rsidP="00841F6B">
      <w:pPr>
        <w:adjustRightInd w:val="0"/>
        <w:ind w:left="720" w:hanging="720"/>
        <w:rPr>
          <w:rFonts w:ascii="Calibri" w:hAnsi="Calibri" w:cs="Calibri"/>
          <w:color w:val="3B3B3B"/>
          <w:shd w:val="clear" w:color="auto" w:fill="FFFFFF"/>
        </w:rPr>
      </w:pPr>
      <w:r>
        <w:rPr>
          <w:rFonts w:ascii="Calibri" w:hAnsi="Calibri" w:cs="Calibri"/>
          <w:color w:val="3B3B3B"/>
          <w:shd w:val="clear" w:color="auto" w:fill="FFFFFF"/>
        </w:rPr>
        <w:t>Association for the Advancement of Artificial Intelligence, the MDAR checklist, the CONSORT</w:t>
      </w:r>
    </w:p>
    <w:p w14:paraId="7EC300F2" w14:textId="77777777" w:rsidR="00841F6B" w:rsidRDefault="00841F6B" w:rsidP="00841F6B">
      <w:pPr>
        <w:adjustRightInd w:val="0"/>
        <w:ind w:left="720" w:hanging="720"/>
        <w:rPr>
          <w:rFonts w:ascii="Calibri" w:hAnsi="Calibri" w:cs="Calibri"/>
          <w:color w:val="3B3B3B"/>
          <w:shd w:val="clear" w:color="auto" w:fill="FFFFFF"/>
        </w:rPr>
      </w:pPr>
      <w:r>
        <w:rPr>
          <w:rFonts w:ascii="Calibri" w:hAnsi="Calibri" w:cs="Calibri"/>
          <w:color w:val="3B3B3B"/>
          <w:shd w:val="clear" w:color="auto" w:fill="FFFFFF"/>
        </w:rPr>
        <w:t xml:space="preserve">checklist and the ARRIVE checklist (NASEM 2019; 2023; Chambers et.al, 2019; Mohler et. al, </w:t>
      </w:r>
    </w:p>
    <w:p w14:paraId="7FD1B906" w14:textId="486E840A" w:rsidR="00841F6B" w:rsidRPr="00391120" w:rsidRDefault="00841F6B" w:rsidP="00841F6B">
      <w:pPr>
        <w:adjustRightInd w:val="0"/>
        <w:ind w:left="720" w:hanging="720"/>
        <w:rPr>
          <w:rFonts w:ascii="Calibri" w:hAnsi="Calibri" w:cs="Calibri"/>
          <w:color w:val="3B3B3B"/>
          <w:shd w:val="clear" w:color="auto" w:fill="FFFFFF"/>
        </w:rPr>
      </w:pPr>
      <w:r>
        <w:rPr>
          <w:rFonts w:ascii="Calibri" w:hAnsi="Calibri" w:cs="Calibri"/>
          <w:color w:val="3B3B3B"/>
          <w:shd w:val="clear" w:color="auto" w:fill="FFFFFF"/>
        </w:rPr>
        <w:t>2010; National Centre for the Replacement and Reduction of Animals in Research, 2020)</w:t>
      </w:r>
      <w:r w:rsidR="00C80D34">
        <w:rPr>
          <w:rFonts w:ascii="Calibri" w:hAnsi="Calibri" w:cs="Calibri"/>
          <w:color w:val="3B3B3B"/>
          <w:shd w:val="clear" w:color="auto" w:fill="FFFFFF"/>
        </w:rPr>
        <w:t>.</w:t>
      </w:r>
    </w:p>
    <w:p w14:paraId="679ADE60" w14:textId="77777777" w:rsidR="00476E1A" w:rsidRDefault="00476E1A" w:rsidP="00841F6B">
      <w:pPr>
        <w:ind w:left="720" w:hanging="720"/>
        <w:rPr>
          <w:rFonts w:ascii="Calibri" w:hAnsi="Calibri" w:cs="Calibri"/>
          <w:b/>
          <w:bCs/>
        </w:rPr>
      </w:pPr>
    </w:p>
    <w:tbl>
      <w:tblPr>
        <w:tblStyle w:val="TableGrid"/>
        <w:tblW w:w="0" w:type="auto"/>
        <w:tblInd w:w="-275" w:type="dxa"/>
        <w:tblLook w:val="04A0" w:firstRow="1" w:lastRow="0" w:firstColumn="1" w:lastColumn="0" w:noHBand="0" w:noVBand="1"/>
      </w:tblPr>
      <w:tblGrid>
        <w:gridCol w:w="6660"/>
        <w:gridCol w:w="2965"/>
      </w:tblGrid>
      <w:tr w:rsidR="00476E1A" w14:paraId="425F4EF6" w14:textId="77777777" w:rsidTr="00B06128">
        <w:tc>
          <w:tcPr>
            <w:tcW w:w="6660" w:type="dxa"/>
            <w:shd w:val="clear" w:color="auto" w:fill="FFE599" w:themeFill="accent4" w:themeFillTint="66"/>
          </w:tcPr>
          <w:p w14:paraId="4C2FA57D" w14:textId="551262B9" w:rsidR="00476E1A" w:rsidRPr="005C73A6" w:rsidRDefault="005C73A6" w:rsidP="001C0E93">
            <w:pPr>
              <w:jc w:val="center"/>
              <w:rPr>
                <w:rFonts w:ascii="Calibri" w:hAnsi="Calibri" w:cs="Calibri"/>
                <w:b/>
                <w:bCs/>
              </w:rPr>
            </w:pPr>
            <w:r>
              <w:rPr>
                <w:rFonts w:ascii="Calibri" w:hAnsi="Calibri" w:cs="Calibri"/>
                <w:b/>
                <w:bCs/>
              </w:rPr>
              <w:t xml:space="preserve">Materials </w:t>
            </w:r>
          </w:p>
        </w:tc>
        <w:tc>
          <w:tcPr>
            <w:tcW w:w="2965" w:type="dxa"/>
            <w:shd w:val="clear" w:color="auto" w:fill="FFE599" w:themeFill="accent4" w:themeFillTint="66"/>
          </w:tcPr>
          <w:p w14:paraId="5AEC9D67" w14:textId="65DECB49" w:rsidR="00476E1A" w:rsidRDefault="005C73A6" w:rsidP="001C0E93">
            <w:pPr>
              <w:jc w:val="center"/>
              <w:rPr>
                <w:rFonts w:ascii="Calibri" w:hAnsi="Calibri" w:cs="Calibri"/>
                <w:b/>
                <w:bCs/>
              </w:rPr>
            </w:pPr>
            <w:r>
              <w:rPr>
                <w:rFonts w:ascii="Calibri" w:hAnsi="Calibri" w:cs="Calibri"/>
                <w:b/>
                <w:bCs/>
              </w:rPr>
              <w:t>Indicate where provided or indicate if not applicable</w:t>
            </w:r>
          </w:p>
        </w:tc>
      </w:tr>
      <w:tr w:rsidR="00476E1A" w14:paraId="6D959DF7" w14:textId="77777777" w:rsidTr="00B06128">
        <w:tc>
          <w:tcPr>
            <w:tcW w:w="6660" w:type="dxa"/>
            <w:shd w:val="clear" w:color="auto" w:fill="auto"/>
          </w:tcPr>
          <w:p w14:paraId="5D650556" w14:textId="4456F1FA" w:rsidR="00476E1A" w:rsidRPr="005C73A6" w:rsidRDefault="005C73A6" w:rsidP="005C73A6">
            <w:pPr>
              <w:rPr>
                <w:rFonts w:ascii="Calibri" w:hAnsi="Calibri" w:cs="Calibri"/>
              </w:rPr>
            </w:pPr>
            <w:r>
              <w:rPr>
                <w:rFonts w:ascii="Calibri" w:hAnsi="Calibri" w:cs="Calibri"/>
              </w:rPr>
              <w:t xml:space="preserve">A detailed materials availability statement outlining the availability of novel materials, how materials can be accessed, and any restrictions to availability. </w:t>
            </w:r>
          </w:p>
        </w:tc>
        <w:tc>
          <w:tcPr>
            <w:tcW w:w="2965" w:type="dxa"/>
            <w:shd w:val="clear" w:color="auto" w:fill="auto"/>
          </w:tcPr>
          <w:p w14:paraId="078AA982" w14:textId="77777777" w:rsidR="00476E1A" w:rsidRPr="005C73A6" w:rsidRDefault="00476E1A" w:rsidP="005C73A6">
            <w:pPr>
              <w:rPr>
                <w:rFonts w:ascii="Calibri" w:hAnsi="Calibri" w:cs="Calibri"/>
              </w:rPr>
            </w:pPr>
          </w:p>
        </w:tc>
      </w:tr>
      <w:tr w:rsidR="00476E1A" w14:paraId="46B389C4" w14:textId="77777777" w:rsidTr="00B06128">
        <w:tc>
          <w:tcPr>
            <w:tcW w:w="6660" w:type="dxa"/>
            <w:shd w:val="clear" w:color="auto" w:fill="auto"/>
          </w:tcPr>
          <w:p w14:paraId="1FDA0059" w14:textId="02F1E98D" w:rsidR="00476E1A" w:rsidRPr="005C73A6" w:rsidRDefault="005C73A6" w:rsidP="005C73A6">
            <w:pPr>
              <w:rPr>
                <w:rFonts w:ascii="Calibri" w:hAnsi="Calibri" w:cs="Calibri"/>
              </w:rPr>
            </w:pPr>
            <w:r>
              <w:rPr>
                <w:rFonts w:ascii="Calibri" w:hAnsi="Calibri" w:cs="Calibri"/>
              </w:rPr>
              <w:t xml:space="preserve">The supplier name, catalog number and research resource identification number (RRID) is provided for antibodies. </w:t>
            </w:r>
          </w:p>
        </w:tc>
        <w:tc>
          <w:tcPr>
            <w:tcW w:w="2965" w:type="dxa"/>
            <w:shd w:val="clear" w:color="auto" w:fill="auto"/>
          </w:tcPr>
          <w:p w14:paraId="094C144D" w14:textId="77777777" w:rsidR="00476E1A" w:rsidRPr="005C73A6" w:rsidRDefault="00476E1A" w:rsidP="005C73A6">
            <w:pPr>
              <w:rPr>
                <w:rFonts w:ascii="Calibri" w:hAnsi="Calibri" w:cs="Calibri"/>
              </w:rPr>
            </w:pPr>
          </w:p>
        </w:tc>
      </w:tr>
      <w:tr w:rsidR="00476E1A" w14:paraId="78B0615A" w14:textId="77777777" w:rsidTr="00B06128">
        <w:tc>
          <w:tcPr>
            <w:tcW w:w="6660" w:type="dxa"/>
            <w:shd w:val="clear" w:color="auto" w:fill="auto"/>
          </w:tcPr>
          <w:p w14:paraId="70B8FC17" w14:textId="45A35395" w:rsidR="00476E1A" w:rsidRPr="005C73A6" w:rsidRDefault="005C73A6" w:rsidP="005C73A6">
            <w:pPr>
              <w:rPr>
                <w:rFonts w:ascii="Calibri" w:hAnsi="Calibri" w:cs="Calibri"/>
              </w:rPr>
            </w:pPr>
            <w:r>
              <w:rPr>
                <w:rFonts w:ascii="Calibri" w:hAnsi="Calibri" w:cs="Calibri"/>
              </w:rPr>
              <w:t xml:space="preserve">Short novel DNA and RNA sequences should be included or available in a public repository. This includes sequences for primers and probes. </w:t>
            </w:r>
          </w:p>
        </w:tc>
        <w:tc>
          <w:tcPr>
            <w:tcW w:w="2965" w:type="dxa"/>
            <w:shd w:val="clear" w:color="auto" w:fill="auto"/>
          </w:tcPr>
          <w:p w14:paraId="03AC0109" w14:textId="77777777" w:rsidR="00476E1A" w:rsidRPr="005C73A6" w:rsidRDefault="00476E1A" w:rsidP="005C73A6">
            <w:pPr>
              <w:rPr>
                <w:rFonts w:ascii="Calibri" w:hAnsi="Calibri" w:cs="Calibri"/>
              </w:rPr>
            </w:pPr>
          </w:p>
        </w:tc>
      </w:tr>
      <w:tr w:rsidR="00476E1A" w14:paraId="2F4C2D5D" w14:textId="77777777" w:rsidTr="00B06128">
        <w:tc>
          <w:tcPr>
            <w:tcW w:w="6660" w:type="dxa"/>
            <w:shd w:val="clear" w:color="auto" w:fill="auto"/>
          </w:tcPr>
          <w:p w14:paraId="2193A48C" w14:textId="05DA138A" w:rsidR="00476E1A" w:rsidRPr="005C73A6" w:rsidRDefault="005C73A6" w:rsidP="005C73A6">
            <w:pPr>
              <w:rPr>
                <w:rFonts w:ascii="Calibri" w:hAnsi="Calibri" w:cs="Calibri"/>
              </w:rPr>
            </w:pPr>
            <w:r>
              <w:rPr>
                <w:rFonts w:ascii="Calibri" w:hAnsi="Calibri" w:cs="Calibri"/>
              </w:rPr>
              <w:t>Species information and strain is detailed for cell lines. Accession number in repository or supplier name</w:t>
            </w:r>
            <w:r w:rsidR="00766BE4">
              <w:rPr>
                <w:rFonts w:ascii="Calibri" w:hAnsi="Calibri" w:cs="Calibri"/>
              </w:rPr>
              <w:t xml:space="preserve"> with </w:t>
            </w:r>
            <w:r>
              <w:rPr>
                <w:rFonts w:ascii="Calibri" w:hAnsi="Calibri" w:cs="Calibri"/>
              </w:rPr>
              <w:t>catalog number and clone number</w:t>
            </w:r>
            <w:r w:rsidR="00766BE4">
              <w:rPr>
                <w:rFonts w:ascii="Calibri" w:hAnsi="Calibri" w:cs="Calibri"/>
              </w:rPr>
              <w:t>,</w:t>
            </w:r>
            <w:r>
              <w:rPr>
                <w:rFonts w:ascii="Calibri" w:hAnsi="Calibri" w:cs="Calibri"/>
              </w:rPr>
              <w:t xml:space="preserve"> or RRID should be provided. </w:t>
            </w:r>
          </w:p>
        </w:tc>
        <w:tc>
          <w:tcPr>
            <w:tcW w:w="2965" w:type="dxa"/>
            <w:shd w:val="clear" w:color="auto" w:fill="auto"/>
          </w:tcPr>
          <w:p w14:paraId="381C433C" w14:textId="77777777" w:rsidR="00476E1A" w:rsidRPr="005C73A6" w:rsidRDefault="00476E1A" w:rsidP="005C73A6">
            <w:pPr>
              <w:rPr>
                <w:rFonts w:ascii="Calibri" w:hAnsi="Calibri" w:cs="Calibri"/>
              </w:rPr>
            </w:pPr>
          </w:p>
        </w:tc>
      </w:tr>
      <w:tr w:rsidR="00476E1A" w14:paraId="23612957" w14:textId="77777777" w:rsidTr="00B06128">
        <w:tc>
          <w:tcPr>
            <w:tcW w:w="6660" w:type="dxa"/>
            <w:shd w:val="clear" w:color="auto" w:fill="auto"/>
          </w:tcPr>
          <w:p w14:paraId="18751717" w14:textId="15C05252" w:rsidR="00476E1A" w:rsidRPr="005C73A6" w:rsidRDefault="005C73A6" w:rsidP="005C73A6">
            <w:pPr>
              <w:rPr>
                <w:rFonts w:ascii="Calibri" w:hAnsi="Calibri" w:cs="Calibri"/>
              </w:rPr>
            </w:pPr>
            <w:r>
              <w:rPr>
                <w:rFonts w:ascii="Calibri" w:hAnsi="Calibri" w:cs="Calibri"/>
              </w:rPr>
              <w:t xml:space="preserve">Species, strain, sex, age, and genetic modification status should be provided for all model organisms/animals. </w:t>
            </w:r>
            <w:r w:rsidR="00766BE4">
              <w:rPr>
                <w:rFonts w:ascii="Calibri" w:hAnsi="Calibri" w:cs="Calibri"/>
              </w:rPr>
              <w:t xml:space="preserve">Accession number in repository or supplier name with catalog number and clone number, or RRID is necessary. </w:t>
            </w:r>
          </w:p>
        </w:tc>
        <w:tc>
          <w:tcPr>
            <w:tcW w:w="2965" w:type="dxa"/>
            <w:shd w:val="clear" w:color="auto" w:fill="auto"/>
          </w:tcPr>
          <w:p w14:paraId="5F0379B6" w14:textId="77777777" w:rsidR="00476E1A" w:rsidRPr="005C73A6" w:rsidRDefault="00476E1A" w:rsidP="005C73A6">
            <w:pPr>
              <w:rPr>
                <w:rFonts w:ascii="Calibri" w:hAnsi="Calibri" w:cs="Calibri"/>
              </w:rPr>
            </w:pPr>
          </w:p>
        </w:tc>
      </w:tr>
      <w:tr w:rsidR="00476E1A" w14:paraId="2276438A" w14:textId="77777777" w:rsidTr="00B06128">
        <w:tc>
          <w:tcPr>
            <w:tcW w:w="6660" w:type="dxa"/>
            <w:shd w:val="clear" w:color="auto" w:fill="auto"/>
          </w:tcPr>
          <w:p w14:paraId="617BA97F" w14:textId="12C02E8D" w:rsidR="00476E1A" w:rsidRPr="005C73A6" w:rsidRDefault="00766BE4" w:rsidP="005C73A6">
            <w:pPr>
              <w:rPr>
                <w:rFonts w:ascii="Calibri" w:hAnsi="Calibri" w:cs="Calibri"/>
              </w:rPr>
            </w:pPr>
            <w:r>
              <w:rPr>
                <w:rFonts w:ascii="Calibri" w:hAnsi="Calibri" w:cs="Calibri"/>
              </w:rPr>
              <w:t xml:space="preserve">Species, age, and sex should be provided for animals observed/captured from the field. </w:t>
            </w:r>
          </w:p>
        </w:tc>
        <w:tc>
          <w:tcPr>
            <w:tcW w:w="2965" w:type="dxa"/>
            <w:shd w:val="clear" w:color="auto" w:fill="auto"/>
          </w:tcPr>
          <w:p w14:paraId="6022647F" w14:textId="77777777" w:rsidR="00476E1A" w:rsidRPr="005C73A6" w:rsidRDefault="00476E1A" w:rsidP="005C73A6">
            <w:pPr>
              <w:rPr>
                <w:rFonts w:ascii="Calibri" w:hAnsi="Calibri" w:cs="Calibri"/>
              </w:rPr>
            </w:pPr>
          </w:p>
        </w:tc>
      </w:tr>
      <w:tr w:rsidR="00476E1A" w14:paraId="66AA4E2E" w14:textId="77777777" w:rsidTr="00B06128">
        <w:tc>
          <w:tcPr>
            <w:tcW w:w="6660" w:type="dxa"/>
            <w:shd w:val="clear" w:color="auto" w:fill="auto"/>
          </w:tcPr>
          <w:p w14:paraId="2E09D216" w14:textId="2171764C" w:rsidR="00476E1A" w:rsidRPr="005C73A6" w:rsidRDefault="00766BE4" w:rsidP="005C73A6">
            <w:pPr>
              <w:rPr>
                <w:rFonts w:ascii="Calibri" w:hAnsi="Calibri" w:cs="Calibri"/>
              </w:rPr>
            </w:pPr>
            <w:r>
              <w:rPr>
                <w:rFonts w:ascii="Calibri" w:hAnsi="Calibri" w:cs="Calibri"/>
              </w:rPr>
              <w:t xml:space="preserve">Strain, ecotype, cultivar, accession number, and source (including location) should be detailed for plant specimens. </w:t>
            </w:r>
          </w:p>
        </w:tc>
        <w:tc>
          <w:tcPr>
            <w:tcW w:w="2965" w:type="dxa"/>
            <w:shd w:val="clear" w:color="auto" w:fill="auto"/>
          </w:tcPr>
          <w:p w14:paraId="49CD5E5F" w14:textId="77777777" w:rsidR="00476E1A" w:rsidRPr="005C73A6" w:rsidRDefault="00476E1A" w:rsidP="005C73A6">
            <w:pPr>
              <w:rPr>
                <w:rFonts w:ascii="Calibri" w:hAnsi="Calibri" w:cs="Calibri"/>
              </w:rPr>
            </w:pPr>
          </w:p>
        </w:tc>
      </w:tr>
      <w:tr w:rsidR="00476E1A" w14:paraId="5DC7499D" w14:textId="77777777" w:rsidTr="00B06128">
        <w:tc>
          <w:tcPr>
            <w:tcW w:w="6660" w:type="dxa"/>
            <w:shd w:val="clear" w:color="auto" w:fill="auto"/>
          </w:tcPr>
          <w:p w14:paraId="2E863B97" w14:textId="1A042C0D" w:rsidR="00476E1A" w:rsidRPr="005C73A6" w:rsidRDefault="00766BE4" w:rsidP="005C73A6">
            <w:pPr>
              <w:rPr>
                <w:rFonts w:ascii="Calibri" w:hAnsi="Calibri" w:cs="Calibri"/>
              </w:rPr>
            </w:pPr>
            <w:r>
              <w:rPr>
                <w:rFonts w:ascii="Calibri" w:hAnsi="Calibri" w:cs="Calibri"/>
              </w:rPr>
              <w:t xml:space="preserve">Species, strain, accession number, and source should be detailed for microbial specimens. </w:t>
            </w:r>
          </w:p>
        </w:tc>
        <w:tc>
          <w:tcPr>
            <w:tcW w:w="2965" w:type="dxa"/>
            <w:shd w:val="clear" w:color="auto" w:fill="auto"/>
          </w:tcPr>
          <w:p w14:paraId="6EA8D383" w14:textId="77777777" w:rsidR="00476E1A" w:rsidRPr="005C73A6" w:rsidRDefault="00476E1A" w:rsidP="005C73A6">
            <w:pPr>
              <w:rPr>
                <w:rFonts w:ascii="Calibri" w:hAnsi="Calibri" w:cs="Calibri"/>
              </w:rPr>
            </w:pPr>
          </w:p>
        </w:tc>
      </w:tr>
      <w:tr w:rsidR="00766BE4" w14:paraId="2F95DB95" w14:textId="77777777" w:rsidTr="00B06128">
        <w:tc>
          <w:tcPr>
            <w:tcW w:w="6660" w:type="dxa"/>
            <w:shd w:val="clear" w:color="auto" w:fill="F7CAAC" w:themeFill="accent2" w:themeFillTint="66"/>
          </w:tcPr>
          <w:p w14:paraId="34B24AE5" w14:textId="019C91F3" w:rsidR="00766BE4" w:rsidRPr="00766BE4" w:rsidRDefault="00766BE4" w:rsidP="00766BE4">
            <w:pPr>
              <w:jc w:val="center"/>
              <w:rPr>
                <w:rFonts w:ascii="Calibri" w:hAnsi="Calibri" w:cs="Calibri"/>
                <w:b/>
                <w:bCs/>
              </w:rPr>
            </w:pPr>
            <w:r>
              <w:rPr>
                <w:rFonts w:ascii="Calibri" w:hAnsi="Calibri" w:cs="Calibri"/>
                <w:b/>
                <w:bCs/>
              </w:rPr>
              <w:t>Design</w:t>
            </w:r>
          </w:p>
        </w:tc>
        <w:tc>
          <w:tcPr>
            <w:tcW w:w="2965" w:type="dxa"/>
            <w:shd w:val="clear" w:color="auto" w:fill="F7CAAC" w:themeFill="accent2" w:themeFillTint="66"/>
          </w:tcPr>
          <w:p w14:paraId="36EFFBA6" w14:textId="3D9DED12" w:rsidR="00766BE4" w:rsidRPr="005C73A6" w:rsidRDefault="00766BE4" w:rsidP="00766BE4">
            <w:pPr>
              <w:rPr>
                <w:rFonts w:ascii="Calibri" w:hAnsi="Calibri" w:cs="Calibri"/>
              </w:rPr>
            </w:pPr>
            <w:r>
              <w:rPr>
                <w:rFonts w:ascii="Calibri" w:hAnsi="Calibri" w:cs="Calibri"/>
                <w:b/>
                <w:bCs/>
              </w:rPr>
              <w:t>Indicate where provided or indicate if not applicable</w:t>
            </w:r>
          </w:p>
        </w:tc>
      </w:tr>
      <w:tr w:rsidR="00766BE4" w14:paraId="72C9FC9F" w14:textId="77777777" w:rsidTr="00B06128">
        <w:tc>
          <w:tcPr>
            <w:tcW w:w="6660" w:type="dxa"/>
            <w:shd w:val="clear" w:color="auto" w:fill="auto"/>
          </w:tcPr>
          <w:p w14:paraId="2315B986" w14:textId="43BA4B7B" w:rsidR="00766BE4" w:rsidRPr="005C73A6" w:rsidRDefault="00B71BFF" w:rsidP="00766BE4">
            <w:pPr>
              <w:rPr>
                <w:rFonts w:ascii="Calibri" w:hAnsi="Calibri" w:cs="Calibri"/>
              </w:rPr>
            </w:pPr>
            <w:r>
              <w:rPr>
                <w:rFonts w:ascii="Calibri" w:hAnsi="Calibri" w:cs="Calibri"/>
              </w:rPr>
              <w:t xml:space="preserve">Study protocol should be described in detail and available in the appendix or cited. </w:t>
            </w:r>
          </w:p>
        </w:tc>
        <w:tc>
          <w:tcPr>
            <w:tcW w:w="2965" w:type="dxa"/>
            <w:shd w:val="clear" w:color="auto" w:fill="auto"/>
          </w:tcPr>
          <w:p w14:paraId="137B0DB8" w14:textId="77777777" w:rsidR="00766BE4" w:rsidRPr="005C73A6" w:rsidRDefault="00766BE4" w:rsidP="00766BE4">
            <w:pPr>
              <w:rPr>
                <w:rFonts w:ascii="Calibri" w:hAnsi="Calibri" w:cs="Calibri"/>
              </w:rPr>
            </w:pPr>
          </w:p>
        </w:tc>
      </w:tr>
      <w:tr w:rsidR="002965A3" w14:paraId="33F963F2" w14:textId="77777777" w:rsidTr="00B06128">
        <w:tc>
          <w:tcPr>
            <w:tcW w:w="6660" w:type="dxa"/>
            <w:shd w:val="clear" w:color="auto" w:fill="auto"/>
          </w:tcPr>
          <w:p w14:paraId="56F44E17" w14:textId="1FE86121" w:rsidR="002965A3" w:rsidRDefault="002965A3" w:rsidP="00766BE4">
            <w:pPr>
              <w:rPr>
                <w:rFonts w:ascii="Calibri" w:hAnsi="Calibri" w:cs="Calibri"/>
              </w:rPr>
            </w:pPr>
            <w:r>
              <w:rPr>
                <w:rFonts w:ascii="Calibri" w:hAnsi="Calibri" w:cs="Calibri"/>
              </w:rPr>
              <w:t xml:space="preserve">When applicable, a diagram of the experimental design and/or model should be presented. </w:t>
            </w:r>
          </w:p>
        </w:tc>
        <w:tc>
          <w:tcPr>
            <w:tcW w:w="2965" w:type="dxa"/>
            <w:shd w:val="clear" w:color="auto" w:fill="auto"/>
          </w:tcPr>
          <w:p w14:paraId="7564B825" w14:textId="77777777" w:rsidR="002965A3" w:rsidRPr="005C73A6" w:rsidRDefault="002965A3" w:rsidP="00766BE4">
            <w:pPr>
              <w:rPr>
                <w:rFonts w:ascii="Calibri" w:hAnsi="Calibri" w:cs="Calibri"/>
              </w:rPr>
            </w:pPr>
          </w:p>
        </w:tc>
      </w:tr>
      <w:tr w:rsidR="00766BE4" w14:paraId="3577C0A5" w14:textId="77777777" w:rsidTr="00B06128">
        <w:tc>
          <w:tcPr>
            <w:tcW w:w="6660" w:type="dxa"/>
            <w:shd w:val="clear" w:color="auto" w:fill="auto"/>
          </w:tcPr>
          <w:p w14:paraId="49ED431E" w14:textId="24CB5847" w:rsidR="00766BE4" w:rsidRPr="005C73A6" w:rsidRDefault="00B71BFF" w:rsidP="00766BE4">
            <w:pPr>
              <w:rPr>
                <w:rFonts w:ascii="Calibri" w:hAnsi="Calibri" w:cs="Calibri"/>
              </w:rPr>
            </w:pPr>
            <w:r>
              <w:rPr>
                <w:rFonts w:ascii="Calibri" w:hAnsi="Calibri" w:cs="Calibri"/>
              </w:rPr>
              <w:t xml:space="preserve">Laboratory protocols should be described in detail and available in the appendix or cited. </w:t>
            </w:r>
          </w:p>
        </w:tc>
        <w:tc>
          <w:tcPr>
            <w:tcW w:w="2965" w:type="dxa"/>
            <w:shd w:val="clear" w:color="auto" w:fill="auto"/>
          </w:tcPr>
          <w:p w14:paraId="2E34AA58" w14:textId="77777777" w:rsidR="00766BE4" w:rsidRPr="005C73A6" w:rsidRDefault="00766BE4" w:rsidP="00766BE4">
            <w:pPr>
              <w:rPr>
                <w:rFonts w:ascii="Calibri" w:hAnsi="Calibri" w:cs="Calibri"/>
              </w:rPr>
            </w:pPr>
          </w:p>
        </w:tc>
      </w:tr>
      <w:tr w:rsidR="00766BE4" w14:paraId="3CF0406E" w14:textId="77777777" w:rsidTr="00B06128">
        <w:tc>
          <w:tcPr>
            <w:tcW w:w="6660" w:type="dxa"/>
            <w:shd w:val="clear" w:color="auto" w:fill="auto"/>
          </w:tcPr>
          <w:p w14:paraId="4E264924" w14:textId="0D0C51D1" w:rsidR="00766BE4" w:rsidRPr="005C73A6" w:rsidRDefault="00B71BFF" w:rsidP="00766BE4">
            <w:pPr>
              <w:rPr>
                <w:rFonts w:ascii="Calibri" w:hAnsi="Calibri" w:cs="Calibri"/>
              </w:rPr>
            </w:pPr>
            <w:r>
              <w:rPr>
                <w:rFonts w:ascii="Calibri" w:hAnsi="Calibri" w:cs="Calibri"/>
              </w:rPr>
              <w:t xml:space="preserve">Detailed descriptions of the following should be provided: </w:t>
            </w:r>
          </w:p>
        </w:tc>
        <w:tc>
          <w:tcPr>
            <w:tcW w:w="2965" w:type="dxa"/>
            <w:shd w:val="clear" w:color="auto" w:fill="auto"/>
          </w:tcPr>
          <w:p w14:paraId="2DD0C3B2" w14:textId="77777777" w:rsidR="00766BE4" w:rsidRPr="005C73A6" w:rsidRDefault="00766BE4" w:rsidP="00766BE4">
            <w:pPr>
              <w:rPr>
                <w:rFonts w:ascii="Calibri" w:hAnsi="Calibri" w:cs="Calibri"/>
              </w:rPr>
            </w:pPr>
          </w:p>
        </w:tc>
      </w:tr>
      <w:tr w:rsidR="00766BE4" w14:paraId="6D954872" w14:textId="77777777" w:rsidTr="00B06128">
        <w:tc>
          <w:tcPr>
            <w:tcW w:w="6660" w:type="dxa"/>
            <w:shd w:val="clear" w:color="auto" w:fill="auto"/>
          </w:tcPr>
          <w:p w14:paraId="67E4A1B6" w14:textId="734A5C3F" w:rsidR="00766BE4" w:rsidRPr="005C73A6" w:rsidRDefault="00B71BFF" w:rsidP="00766BE4">
            <w:pPr>
              <w:rPr>
                <w:rFonts w:ascii="Calibri" w:hAnsi="Calibri" w:cs="Calibri"/>
              </w:rPr>
            </w:pPr>
            <w:r>
              <w:rPr>
                <w:rFonts w:ascii="Calibri" w:hAnsi="Calibri" w:cs="Calibri"/>
              </w:rPr>
              <w:tab/>
              <w:t>Sample size determination</w:t>
            </w:r>
          </w:p>
        </w:tc>
        <w:tc>
          <w:tcPr>
            <w:tcW w:w="2965" w:type="dxa"/>
            <w:shd w:val="clear" w:color="auto" w:fill="auto"/>
          </w:tcPr>
          <w:p w14:paraId="491CB695" w14:textId="77777777" w:rsidR="00766BE4" w:rsidRPr="005C73A6" w:rsidRDefault="00766BE4" w:rsidP="00766BE4">
            <w:pPr>
              <w:rPr>
                <w:rFonts w:ascii="Calibri" w:hAnsi="Calibri" w:cs="Calibri"/>
              </w:rPr>
            </w:pPr>
          </w:p>
        </w:tc>
      </w:tr>
      <w:tr w:rsidR="00766BE4" w14:paraId="3FD99DC9" w14:textId="77777777" w:rsidTr="00B06128">
        <w:tc>
          <w:tcPr>
            <w:tcW w:w="6660" w:type="dxa"/>
            <w:shd w:val="clear" w:color="auto" w:fill="auto"/>
          </w:tcPr>
          <w:p w14:paraId="7C371776" w14:textId="77777777" w:rsidR="0039285A" w:rsidRDefault="00B71BFF" w:rsidP="00766BE4">
            <w:pPr>
              <w:rPr>
                <w:rFonts w:ascii="Calibri" w:hAnsi="Calibri" w:cs="Calibri"/>
              </w:rPr>
            </w:pPr>
            <w:r>
              <w:rPr>
                <w:rFonts w:ascii="Calibri" w:hAnsi="Calibri" w:cs="Calibri"/>
              </w:rPr>
              <w:tab/>
              <w:t>Randomization</w:t>
            </w:r>
            <w:r w:rsidR="00520175">
              <w:rPr>
                <w:rFonts w:ascii="Calibri" w:hAnsi="Calibri" w:cs="Calibri"/>
              </w:rPr>
              <w:t>.</w:t>
            </w:r>
            <w:r w:rsidR="0039285A">
              <w:rPr>
                <w:rFonts w:ascii="Calibri" w:hAnsi="Calibri" w:cs="Calibri"/>
              </w:rPr>
              <w:t xml:space="preserve"> Describe the method used to generate </w:t>
            </w:r>
          </w:p>
          <w:p w14:paraId="130920D9" w14:textId="2E0DDCC3" w:rsidR="00B71BFF" w:rsidRPr="005C73A6" w:rsidRDefault="0039285A" w:rsidP="00766BE4">
            <w:pPr>
              <w:rPr>
                <w:rFonts w:ascii="Calibri" w:hAnsi="Calibri" w:cs="Calibri"/>
              </w:rPr>
            </w:pPr>
            <w:r>
              <w:rPr>
                <w:rFonts w:ascii="Calibri" w:hAnsi="Calibri" w:cs="Calibri"/>
              </w:rPr>
              <w:lastRenderedPageBreak/>
              <w:tab/>
              <w:t xml:space="preserve">allocations including the mechanism of randomization. </w:t>
            </w:r>
            <w:r>
              <w:rPr>
                <w:rFonts w:ascii="Calibri" w:hAnsi="Calibri" w:cs="Calibri"/>
              </w:rPr>
              <w:tab/>
            </w:r>
            <w:r w:rsidR="00520175">
              <w:rPr>
                <w:rFonts w:ascii="Calibri" w:hAnsi="Calibri" w:cs="Calibri"/>
              </w:rPr>
              <w:t>Describe the strategy used to minimize confounding</w:t>
            </w:r>
            <w:r w:rsidR="00391120">
              <w:rPr>
                <w:rFonts w:ascii="Calibri" w:hAnsi="Calibri" w:cs="Calibri"/>
              </w:rPr>
              <w:t xml:space="preserve"> and</w:t>
            </w:r>
            <w:r>
              <w:rPr>
                <w:rFonts w:ascii="Calibri" w:hAnsi="Calibri" w:cs="Calibri"/>
              </w:rPr>
              <w:t xml:space="preserve"> </w:t>
            </w:r>
            <w:r>
              <w:rPr>
                <w:rFonts w:ascii="Calibri" w:hAnsi="Calibri" w:cs="Calibri"/>
              </w:rPr>
              <w:tab/>
              <w:t>specify</w:t>
            </w:r>
            <w:r w:rsidR="00391120">
              <w:rPr>
                <w:rFonts w:ascii="Calibri" w:hAnsi="Calibri" w:cs="Calibri"/>
              </w:rPr>
              <w:t xml:space="preserve"> if restriction was used. </w:t>
            </w:r>
          </w:p>
        </w:tc>
        <w:tc>
          <w:tcPr>
            <w:tcW w:w="2965" w:type="dxa"/>
            <w:shd w:val="clear" w:color="auto" w:fill="auto"/>
          </w:tcPr>
          <w:p w14:paraId="603DD9CE" w14:textId="77777777" w:rsidR="00766BE4" w:rsidRPr="005C73A6" w:rsidRDefault="00766BE4" w:rsidP="00766BE4">
            <w:pPr>
              <w:rPr>
                <w:rFonts w:ascii="Calibri" w:hAnsi="Calibri" w:cs="Calibri"/>
              </w:rPr>
            </w:pPr>
          </w:p>
        </w:tc>
      </w:tr>
      <w:tr w:rsidR="00766BE4" w14:paraId="32CA8393" w14:textId="77777777" w:rsidTr="00B06128">
        <w:tc>
          <w:tcPr>
            <w:tcW w:w="6660" w:type="dxa"/>
            <w:shd w:val="clear" w:color="auto" w:fill="auto"/>
          </w:tcPr>
          <w:p w14:paraId="1A86FBB8" w14:textId="4DDA750F" w:rsidR="00766BE4" w:rsidRPr="005C73A6" w:rsidRDefault="00B71BFF" w:rsidP="00766BE4">
            <w:pPr>
              <w:rPr>
                <w:rFonts w:ascii="Calibri" w:hAnsi="Calibri" w:cs="Calibri"/>
              </w:rPr>
            </w:pPr>
            <w:r>
              <w:rPr>
                <w:rFonts w:ascii="Calibri" w:hAnsi="Calibri" w:cs="Calibri"/>
              </w:rPr>
              <w:tab/>
              <w:t>Blinding</w:t>
            </w:r>
            <w:r w:rsidR="00520175">
              <w:rPr>
                <w:rFonts w:ascii="Calibri" w:hAnsi="Calibri" w:cs="Calibri"/>
              </w:rPr>
              <w:t xml:space="preserve">. </w:t>
            </w:r>
            <w:r w:rsidR="002965A3">
              <w:rPr>
                <w:rFonts w:ascii="Calibri" w:hAnsi="Calibri" w:cs="Calibri"/>
              </w:rPr>
              <w:t>Describe</w:t>
            </w:r>
            <w:r w:rsidR="00520175">
              <w:rPr>
                <w:rFonts w:ascii="Calibri" w:hAnsi="Calibri" w:cs="Calibri"/>
              </w:rPr>
              <w:t xml:space="preserve"> who was aware of group</w:t>
            </w:r>
            <w:r w:rsidR="002965A3">
              <w:rPr>
                <w:rFonts w:ascii="Calibri" w:hAnsi="Calibri" w:cs="Calibri"/>
              </w:rPr>
              <w:t xml:space="preserve"> </w:t>
            </w:r>
            <w:r w:rsidR="00520175">
              <w:rPr>
                <w:rFonts w:ascii="Calibri" w:hAnsi="Calibri" w:cs="Calibri"/>
              </w:rPr>
              <w:t xml:space="preserve">allocations at </w:t>
            </w:r>
            <w:r w:rsidR="002965A3">
              <w:rPr>
                <w:rFonts w:ascii="Calibri" w:hAnsi="Calibri" w:cs="Calibri"/>
              </w:rPr>
              <w:tab/>
            </w:r>
            <w:r w:rsidR="00520175">
              <w:rPr>
                <w:rFonts w:ascii="Calibri" w:hAnsi="Calibri" w:cs="Calibri"/>
              </w:rPr>
              <w:t>the different stages of the</w:t>
            </w:r>
            <w:r w:rsidR="002965A3">
              <w:rPr>
                <w:rFonts w:ascii="Calibri" w:hAnsi="Calibri" w:cs="Calibri"/>
              </w:rPr>
              <w:t xml:space="preserve"> </w:t>
            </w:r>
            <w:r w:rsidR="00520175">
              <w:rPr>
                <w:rFonts w:ascii="Calibri" w:hAnsi="Calibri" w:cs="Calibri"/>
              </w:rPr>
              <w:t xml:space="preserve">experiment. </w:t>
            </w:r>
          </w:p>
        </w:tc>
        <w:tc>
          <w:tcPr>
            <w:tcW w:w="2965" w:type="dxa"/>
            <w:shd w:val="clear" w:color="auto" w:fill="auto"/>
          </w:tcPr>
          <w:p w14:paraId="47737133" w14:textId="77777777" w:rsidR="00766BE4" w:rsidRPr="005C73A6" w:rsidRDefault="00766BE4" w:rsidP="00766BE4">
            <w:pPr>
              <w:rPr>
                <w:rFonts w:ascii="Calibri" w:hAnsi="Calibri" w:cs="Calibri"/>
              </w:rPr>
            </w:pPr>
          </w:p>
        </w:tc>
      </w:tr>
      <w:tr w:rsidR="00766BE4" w14:paraId="007CCF5A" w14:textId="77777777" w:rsidTr="00B06128">
        <w:tc>
          <w:tcPr>
            <w:tcW w:w="6660" w:type="dxa"/>
            <w:shd w:val="clear" w:color="auto" w:fill="auto"/>
          </w:tcPr>
          <w:p w14:paraId="1E267446" w14:textId="329112B2" w:rsidR="00766BE4" w:rsidRPr="005C73A6" w:rsidRDefault="00B71BFF" w:rsidP="00766BE4">
            <w:pPr>
              <w:rPr>
                <w:rFonts w:ascii="Calibri" w:hAnsi="Calibri" w:cs="Calibri"/>
              </w:rPr>
            </w:pPr>
            <w:r>
              <w:rPr>
                <w:rFonts w:ascii="Calibri" w:hAnsi="Calibri" w:cs="Calibri"/>
              </w:rPr>
              <w:tab/>
              <w:t>Inclusion and exclusion criteria</w:t>
            </w:r>
            <w:r w:rsidR="0039285A">
              <w:rPr>
                <w:rFonts w:ascii="Calibri" w:hAnsi="Calibri" w:cs="Calibri"/>
              </w:rPr>
              <w:t xml:space="preserve">. Describe if criteria were </w:t>
            </w:r>
            <w:r w:rsidR="0039285A">
              <w:rPr>
                <w:rFonts w:ascii="Calibri" w:hAnsi="Calibri" w:cs="Calibri"/>
              </w:rPr>
              <w:tab/>
              <w:t xml:space="preserve">determined prior to study initiation. </w:t>
            </w:r>
          </w:p>
        </w:tc>
        <w:tc>
          <w:tcPr>
            <w:tcW w:w="2965" w:type="dxa"/>
            <w:shd w:val="clear" w:color="auto" w:fill="auto"/>
          </w:tcPr>
          <w:p w14:paraId="44475B0D" w14:textId="77777777" w:rsidR="00766BE4" w:rsidRPr="005C73A6" w:rsidRDefault="00766BE4" w:rsidP="00766BE4">
            <w:pPr>
              <w:rPr>
                <w:rFonts w:ascii="Calibri" w:hAnsi="Calibri" w:cs="Calibri"/>
              </w:rPr>
            </w:pPr>
          </w:p>
        </w:tc>
      </w:tr>
      <w:tr w:rsidR="00520175" w14:paraId="48CCFE70" w14:textId="77777777" w:rsidTr="00B06128">
        <w:tc>
          <w:tcPr>
            <w:tcW w:w="6660" w:type="dxa"/>
            <w:shd w:val="clear" w:color="auto" w:fill="auto"/>
          </w:tcPr>
          <w:p w14:paraId="593E3D28" w14:textId="6B62AE01" w:rsidR="00520175" w:rsidRDefault="00520175" w:rsidP="00766BE4">
            <w:pPr>
              <w:rPr>
                <w:rFonts w:ascii="Calibri" w:hAnsi="Calibri" w:cs="Calibri"/>
              </w:rPr>
            </w:pPr>
            <w:r>
              <w:rPr>
                <w:rFonts w:ascii="Calibri" w:hAnsi="Calibri" w:cs="Calibri"/>
              </w:rPr>
              <w:tab/>
              <w:t xml:space="preserve">Outcome measures. Define all outcome measures. For </w:t>
            </w:r>
            <w:r w:rsidR="002965A3">
              <w:rPr>
                <w:rFonts w:ascii="Calibri" w:hAnsi="Calibri" w:cs="Calibri"/>
              </w:rPr>
              <w:tab/>
            </w:r>
            <w:r>
              <w:rPr>
                <w:rFonts w:ascii="Calibri" w:hAnsi="Calibri" w:cs="Calibri"/>
              </w:rPr>
              <w:t xml:space="preserve">experiments with hypothesis </w:t>
            </w:r>
            <w:r>
              <w:rPr>
                <w:rFonts w:ascii="Calibri" w:hAnsi="Calibri" w:cs="Calibri"/>
              </w:rPr>
              <w:tab/>
              <w:t xml:space="preserve">testing, describe the primary </w:t>
            </w:r>
            <w:r w:rsidR="002965A3">
              <w:rPr>
                <w:rFonts w:ascii="Calibri" w:hAnsi="Calibri" w:cs="Calibri"/>
              </w:rPr>
              <w:tab/>
            </w:r>
            <w:r>
              <w:rPr>
                <w:rFonts w:ascii="Calibri" w:hAnsi="Calibri" w:cs="Calibri"/>
              </w:rPr>
              <w:t xml:space="preserve">outcome measure. </w:t>
            </w:r>
          </w:p>
        </w:tc>
        <w:tc>
          <w:tcPr>
            <w:tcW w:w="2965" w:type="dxa"/>
            <w:shd w:val="clear" w:color="auto" w:fill="auto"/>
          </w:tcPr>
          <w:p w14:paraId="43BD1B4C" w14:textId="77777777" w:rsidR="00520175" w:rsidRPr="005C73A6" w:rsidRDefault="00520175" w:rsidP="00766BE4">
            <w:pPr>
              <w:rPr>
                <w:rFonts w:ascii="Calibri" w:hAnsi="Calibri" w:cs="Calibri"/>
              </w:rPr>
            </w:pPr>
          </w:p>
        </w:tc>
      </w:tr>
      <w:tr w:rsidR="00766BE4" w14:paraId="023EFFD4" w14:textId="77777777" w:rsidTr="00B06128">
        <w:tc>
          <w:tcPr>
            <w:tcW w:w="6660" w:type="dxa"/>
            <w:shd w:val="clear" w:color="auto" w:fill="auto"/>
          </w:tcPr>
          <w:p w14:paraId="4F2B6A10" w14:textId="4B7FD05C" w:rsidR="00766BE4" w:rsidRPr="005C73A6" w:rsidRDefault="00B71BFF" w:rsidP="00766BE4">
            <w:pPr>
              <w:rPr>
                <w:rFonts w:ascii="Calibri" w:hAnsi="Calibri" w:cs="Calibri"/>
              </w:rPr>
            </w:pPr>
            <w:r>
              <w:rPr>
                <w:rFonts w:ascii="Calibri" w:hAnsi="Calibri" w:cs="Calibri"/>
              </w:rPr>
              <w:t xml:space="preserve">The number of replications of an experiment should be clearly stated and data should be clearly defined as technical or biological replicates. </w:t>
            </w:r>
          </w:p>
        </w:tc>
        <w:tc>
          <w:tcPr>
            <w:tcW w:w="2965" w:type="dxa"/>
            <w:shd w:val="clear" w:color="auto" w:fill="auto"/>
          </w:tcPr>
          <w:p w14:paraId="4F90D4C2" w14:textId="77777777" w:rsidR="00766BE4" w:rsidRPr="005C73A6" w:rsidRDefault="00766BE4" w:rsidP="00766BE4">
            <w:pPr>
              <w:rPr>
                <w:rFonts w:ascii="Calibri" w:hAnsi="Calibri" w:cs="Calibri"/>
              </w:rPr>
            </w:pPr>
          </w:p>
        </w:tc>
      </w:tr>
      <w:tr w:rsidR="00766BE4" w14:paraId="169F2629" w14:textId="77777777" w:rsidTr="00B06128">
        <w:tc>
          <w:tcPr>
            <w:tcW w:w="6660" w:type="dxa"/>
            <w:shd w:val="clear" w:color="auto" w:fill="auto"/>
          </w:tcPr>
          <w:p w14:paraId="45E92A54" w14:textId="50AA5408" w:rsidR="00766BE4" w:rsidRPr="005C73A6" w:rsidRDefault="00933FDB" w:rsidP="00766BE4">
            <w:pPr>
              <w:rPr>
                <w:rFonts w:ascii="Calibri" w:hAnsi="Calibri" w:cs="Calibri"/>
              </w:rPr>
            </w:pPr>
            <w:r>
              <w:rPr>
                <w:rFonts w:ascii="Calibri" w:hAnsi="Calibri" w:cs="Calibri"/>
              </w:rPr>
              <w:t xml:space="preserve">For studies involving humans, experimental animals, specimens, and field samples, provide details on the authority granting ethics approval or permits with relevant reference numbers. If no approval or permits were obtained, justify. </w:t>
            </w:r>
          </w:p>
        </w:tc>
        <w:tc>
          <w:tcPr>
            <w:tcW w:w="2965" w:type="dxa"/>
            <w:shd w:val="clear" w:color="auto" w:fill="auto"/>
          </w:tcPr>
          <w:p w14:paraId="1D09A8D8" w14:textId="77777777" w:rsidR="00766BE4" w:rsidRPr="005C73A6" w:rsidRDefault="00766BE4" w:rsidP="00766BE4">
            <w:pPr>
              <w:rPr>
                <w:rFonts w:ascii="Calibri" w:hAnsi="Calibri" w:cs="Calibri"/>
              </w:rPr>
            </w:pPr>
          </w:p>
        </w:tc>
      </w:tr>
      <w:tr w:rsidR="00766BE4" w14:paraId="165BA2DE" w14:textId="77777777" w:rsidTr="00B06128">
        <w:tc>
          <w:tcPr>
            <w:tcW w:w="6660" w:type="dxa"/>
            <w:shd w:val="clear" w:color="auto" w:fill="D9E2F3" w:themeFill="accent1" w:themeFillTint="33"/>
          </w:tcPr>
          <w:p w14:paraId="57974E03" w14:textId="77777777" w:rsidR="00766BE4" w:rsidRPr="00600847" w:rsidRDefault="00766BE4" w:rsidP="00766BE4">
            <w:pPr>
              <w:jc w:val="center"/>
              <w:rPr>
                <w:rFonts w:ascii="Calibri" w:hAnsi="Calibri" w:cs="Calibri"/>
                <w:b/>
                <w:bCs/>
              </w:rPr>
            </w:pPr>
            <w:r w:rsidRPr="00600847">
              <w:rPr>
                <w:rFonts w:ascii="Calibri" w:hAnsi="Calibri" w:cs="Calibri"/>
                <w:b/>
                <w:bCs/>
              </w:rPr>
              <w:t>Data Availability</w:t>
            </w:r>
          </w:p>
        </w:tc>
        <w:tc>
          <w:tcPr>
            <w:tcW w:w="2965" w:type="dxa"/>
            <w:shd w:val="clear" w:color="auto" w:fill="D9E2F3" w:themeFill="accent1" w:themeFillTint="33"/>
          </w:tcPr>
          <w:p w14:paraId="6298AE17" w14:textId="77777777" w:rsidR="00766BE4" w:rsidRPr="00610865" w:rsidRDefault="00766BE4" w:rsidP="00766BE4">
            <w:pPr>
              <w:jc w:val="center"/>
              <w:rPr>
                <w:rFonts w:ascii="Calibri" w:hAnsi="Calibri" w:cs="Calibri"/>
              </w:rPr>
            </w:pPr>
            <w:r>
              <w:rPr>
                <w:rFonts w:ascii="Calibri" w:hAnsi="Calibri" w:cs="Calibri"/>
                <w:b/>
                <w:bCs/>
              </w:rPr>
              <w:t xml:space="preserve">Indicate where provided or indicate if not applicable </w:t>
            </w:r>
          </w:p>
        </w:tc>
      </w:tr>
      <w:tr w:rsidR="00766BE4" w14:paraId="08DC6EFD" w14:textId="77777777" w:rsidTr="00B06128">
        <w:trPr>
          <w:trHeight w:val="69"/>
        </w:trPr>
        <w:tc>
          <w:tcPr>
            <w:tcW w:w="6660" w:type="dxa"/>
          </w:tcPr>
          <w:p w14:paraId="5483D173" w14:textId="77777777" w:rsidR="00766BE4" w:rsidRDefault="00766BE4" w:rsidP="00766BE4">
            <w:pPr>
              <w:rPr>
                <w:rFonts w:ascii="Calibri" w:hAnsi="Calibri" w:cs="Calibri"/>
              </w:rPr>
            </w:pPr>
            <w:r>
              <w:rPr>
                <w:rFonts w:ascii="Calibri" w:hAnsi="Calibri" w:cs="Calibri"/>
              </w:rPr>
              <w:t xml:space="preserve">The input data used in the study in an extension (text file or a binary) or intension file (script to generate data). </w:t>
            </w:r>
          </w:p>
        </w:tc>
        <w:tc>
          <w:tcPr>
            <w:tcW w:w="2965" w:type="dxa"/>
          </w:tcPr>
          <w:p w14:paraId="60070876" w14:textId="77777777" w:rsidR="00766BE4" w:rsidRDefault="00766BE4" w:rsidP="00766BE4">
            <w:pPr>
              <w:rPr>
                <w:rFonts w:ascii="Calibri" w:hAnsi="Calibri" w:cs="Calibri"/>
              </w:rPr>
            </w:pPr>
          </w:p>
        </w:tc>
      </w:tr>
      <w:tr w:rsidR="00766BE4" w14:paraId="4FDCA279" w14:textId="77777777" w:rsidTr="00B06128">
        <w:tc>
          <w:tcPr>
            <w:tcW w:w="6660" w:type="dxa"/>
          </w:tcPr>
          <w:p w14:paraId="0B9A8467" w14:textId="77777777" w:rsidR="00766BE4" w:rsidRDefault="00766BE4" w:rsidP="00766BE4">
            <w:pPr>
              <w:rPr>
                <w:rFonts w:ascii="Calibri" w:hAnsi="Calibri" w:cs="Calibri"/>
              </w:rPr>
            </w:pPr>
            <w:r>
              <w:rPr>
                <w:rFonts w:ascii="Calibri" w:hAnsi="Calibri" w:cs="Calibri"/>
              </w:rPr>
              <w:t xml:space="preserve">Intermediate results and output data for steps that are nondeterministic (and therefore cannot be reproduced). </w:t>
            </w:r>
          </w:p>
        </w:tc>
        <w:tc>
          <w:tcPr>
            <w:tcW w:w="2965" w:type="dxa"/>
          </w:tcPr>
          <w:p w14:paraId="41D62881" w14:textId="77777777" w:rsidR="00766BE4" w:rsidRDefault="00766BE4" w:rsidP="00766BE4">
            <w:pPr>
              <w:rPr>
                <w:rFonts w:ascii="Calibri" w:hAnsi="Calibri" w:cs="Calibri"/>
              </w:rPr>
            </w:pPr>
          </w:p>
        </w:tc>
      </w:tr>
      <w:tr w:rsidR="00766BE4" w14:paraId="6018D65E" w14:textId="77777777" w:rsidTr="00B06128">
        <w:tc>
          <w:tcPr>
            <w:tcW w:w="6660" w:type="dxa"/>
          </w:tcPr>
          <w:p w14:paraId="5E51CBFB" w14:textId="77777777" w:rsidR="00766BE4" w:rsidRDefault="00766BE4" w:rsidP="00766BE4">
            <w:pPr>
              <w:rPr>
                <w:rFonts w:ascii="Calibri" w:hAnsi="Calibri" w:cs="Calibri"/>
              </w:rPr>
            </w:pPr>
            <w:r>
              <w:rPr>
                <w:rFonts w:ascii="Calibri" w:hAnsi="Calibri" w:cs="Calibri"/>
              </w:rPr>
              <w:t xml:space="preserve">Novel datasets are made publicly available at publication </w:t>
            </w:r>
          </w:p>
        </w:tc>
        <w:tc>
          <w:tcPr>
            <w:tcW w:w="2965" w:type="dxa"/>
          </w:tcPr>
          <w:p w14:paraId="030B35BA" w14:textId="77777777" w:rsidR="00766BE4" w:rsidRDefault="00766BE4" w:rsidP="00766BE4">
            <w:pPr>
              <w:rPr>
                <w:rFonts w:ascii="Calibri" w:hAnsi="Calibri" w:cs="Calibri"/>
              </w:rPr>
            </w:pPr>
          </w:p>
        </w:tc>
      </w:tr>
      <w:tr w:rsidR="00766BE4" w14:paraId="5BE6EE6A" w14:textId="77777777" w:rsidTr="00B06128">
        <w:tc>
          <w:tcPr>
            <w:tcW w:w="6660" w:type="dxa"/>
          </w:tcPr>
          <w:p w14:paraId="33E4BE07" w14:textId="77777777" w:rsidR="00766BE4" w:rsidRDefault="00766BE4" w:rsidP="00766BE4">
            <w:pPr>
              <w:rPr>
                <w:rFonts w:ascii="Calibri" w:hAnsi="Calibri" w:cs="Calibri"/>
              </w:rPr>
            </w:pPr>
            <w:r>
              <w:rPr>
                <w:rFonts w:ascii="Calibri" w:hAnsi="Calibri" w:cs="Calibri"/>
              </w:rPr>
              <w:t xml:space="preserve">Datasets used from existing studies are cited and are publicly available </w:t>
            </w:r>
          </w:p>
        </w:tc>
        <w:tc>
          <w:tcPr>
            <w:tcW w:w="2965" w:type="dxa"/>
          </w:tcPr>
          <w:p w14:paraId="695ACFE8" w14:textId="77777777" w:rsidR="00766BE4" w:rsidRDefault="00766BE4" w:rsidP="00766BE4">
            <w:pPr>
              <w:rPr>
                <w:rFonts w:ascii="Calibri" w:hAnsi="Calibri" w:cs="Calibri"/>
              </w:rPr>
            </w:pPr>
          </w:p>
        </w:tc>
      </w:tr>
      <w:tr w:rsidR="00766BE4" w14:paraId="4F2B087D" w14:textId="77777777" w:rsidTr="00B06128">
        <w:tc>
          <w:tcPr>
            <w:tcW w:w="6660" w:type="dxa"/>
          </w:tcPr>
          <w:p w14:paraId="4555515E" w14:textId="77777777" w:rsidR="00766BE4" w:rsidRDefault="00766BE4" w:rsidP="00766BE4">
            <w:pPr>
              <w:rPr>
                <w:rFonts w:ascii="Calibri" w:hAnsi="Calibri" w:cs="Calibri"/>
              </w:rPr>
            </w:pPr>
            <w:r>
              <w:rPr>
                <w:rFonts w:ascii="Calibri" w:hAnsi="Calibri" w:cs="Calibri"/>
              </w:rPr>
              <w:t xml:space="preserve">Datasets that are not publicly available should be described extensively with an explanation as to why the data are not publicly available and why publicly available alternatives were not used.  </w:t>
            </w:r>
          </w:p>
        </w:tc>
        <w:tc>
          <w:tcPr>
            <w:tcW w:w="2965" w:type="dxa"/>
          </w:tcPr>
          <w:p w14:paraId="751F5C76" w14:textId="77777777" w:rsidR="00766BE4" w:rsidRDefault="00766BE4" w:rsidP="00766BE4">
            <w:pPr>
              <w:rPr>
                <w:rFonts w:ascii="Calibri" w:hAnsi="Calibri" w:cs="Calibri"/>
              </w:rPr>
            </w:pPr>
          </w:p>
        </w:tc>
      </w:tr>
      <w:tr w:rsidR="00766BE4" w14:paraId="73598A8E" w14:textId="77777777" w:rsidTr="00B06128">
        <w:tc>
          <w:tcPr>
            <w:tcW w:w="6660" w:type="dxa"/>
            <w:shd w:val="clear" w:color="auto" w:fill="E2EFD9" w:themeFill="accent6" w:themeFillTint="33"/>
          </w:tcPr>
          <w:p w14:paraId="40F1735C" w14:textId="0CDAC950" w:rsidR="00766BE4" w:rsidRPr="00610865" w:rsidRDefault="00766BE4" w:rsidP="00766BE4">
            <w:pPr>
              <w:jc w:val="center"/>
              <w:rPr>
                <w:rFonts w:ascii="Calibri" w:hAnsi="Calibri" w:cs="Calibri"/>
                <w:b/>
                <w:bCs/>
              </w:rPr>
            </w:pPr>
            <w:r>
              <w:rPr>
                <w:rFonts w:ascii="Calibri" w:hAnsi="Calibri" w:cs="Calibri"/>
                <w:b/>
                <w:bCs/>
              </w:rPr>
              <w:t>Methodology and Analysis</w:t>
            </w:r>
          </w:p>
        </w:tc>
        <w:tc>
          <w:tcPr>
            <w:tcW w:w="2965" w:type="dxa"/>
            <w:shd w:val="clear" w:color="auto" w:fill="E2EFD9" w:themeFill="accent6" w:themeFillTint="33"/>
          </w:tcPr>
          <w:p w14:paraId="09E362FF" w14:textId="77777777" w:rsidR="00766BE4" w:rsidRPr="00610865" w:rsidRDefault="00766BE4" w:rsidP="00766BE4">
            <w:pPr>
              <w:jc w:val="center"/>
              <w:rPr>
                <w:rFonts w:ascii="Calibri" w:hAnsi="Calibri" w:cs="Calibri"/>
                <w:b/>
                <w:bCs/>
              </w:rPr>
            </w:pPr>
            <w:r>
              <w:rPr>
                <w:rFonts w:ascii="Calibri" w:hAnsi="Calibri" w:cs="Calibri"/>
                <w:b/>
                <w:bCs/>
              </w:rPr>
              <w:t>Indicate where provided or indicate if not applicable</w:t>
            </w:r>
          </w:p>
        </w:tc>
      </w:tr>
      <w:tr w:rsidR="00766BE4" w14:paraId="61AD699A" w14:textId="77777777" w:rsidTr="00B06128">
        <w:tc>
          <w:tcPr>
            <w:tcW w:w="6660" w:type="dxa"/>
          </w:tcPr>
          <w:p w14:paraId="4D255316" w14:textId="77777777" w:rsidR="00766BE4" w:rsidRDefault="00766BE4" w:rsidP="00766BE4">
            <w:pPr>
              <w:rPr>
                <w:rFonts w:ascii="Calibri" w:hAnsi="Calibri" w:cs="Calibri"/>
              </w:rPr>
            </w:pPr>
            <w:r>
              <w:rPr>
                <w:rFonts w:ascii="Calibri" w:hAnsi="Calibri" w:cs="Calibri"/>
              </w:rPr>
              <w:t xml:space="preserve">Detailed description of study methodology – preferably provided in an executable form </w:t>
            </w:r>
          </w:p>
        </w:tc>
        <w:tc>
          <w:tcPr>
            <w:tcW w:w="2965" w:type="dxa"/>
          </w:tcPr>
          <w:p w14:paraId="2BF1433E" w14:textId="77777777" w:rsidR="00766BE4" w:rsidRDefault="00766BE4" w:rsidP="00766BE4">
            <w:pPr>
              <w:rPr>
                <w:rFonts w:ascii="Calibri" w:hAnsi="Calibri" w:cs="Calibri"/>
              </w:rPr>
            </w:pPr>
          </w:p>
        </w:tc>
      </w:tr>
      <w:tr w:rsidR="00766BE4" w14:paraId="42F20C5C" w14:textId="77777777" w:rsidTr="00B06128">
        <w:tc>
          <w:tcPr>
            <w:tcW w:w="6660" w:type="dxa"/>
          </w:tcPr>
          <w:p w14:paraId="54B92F1B" w14:textId="77777777" w:rsidR="00766BE4" w:rsidRDefault="00766BE4" w:rsidP="00766BE4">
            <w:pPr>
              <w:rPr>
                <w:rFonts w:ascii="Calibri" w:hAnsi="Calibri" w:cs="Calibri"/>
              </w:rPr>
            </w:pPr>
            <w:r>
              <w:rPr>
                <w:rFonts w:ascii="Calibri" w:hAnsi="Calibri" w:cs="Calibri"/>
              </w:rPr>
              <w:t xml:space="preserve">Computational steps along with parameters are clearly described. Values of parameters are provided when applicable. </w:t>
            </w:r>
          </w:p>
        </w:tc>
        <w:tc>
          <w:tcPr>
            <w:tcW w:w="2965" w:type="dxa"/>
          </w:tcPr>
          <w:p w14:paraId="5F5109CE" w14:textId="77777777" w:rsidR="00766BE4" w:rsidRDefault="00766BE4" w:rsidP="00766BE4">
            <w:pPr>
              <w:rPr>
                <w:rFonts w:ascii="Calibri" w:hAnsi="Calibri" w:cs="Calibri"/>
              </w:rPr>
            </w:pPr>
          </w:p>
        </w:tc>
      </w:tr>
      <w:tr w:rsidR="00766BE4" w14:paraId="6B1ABFB8" w14:textId="77777777" w:rsidTr="00B06128">
        <w:tc>
          <w:tcPr>
            <w:tcW w:w="6660" w:type="dxa"/>
          </w:tcPr>
          <w:p w14:paraId="5AD10E2C" w14:textId="77777777" w:rsidR="00766BE4" w:rsidRDefault="00766BE4" w:rsidP="00766BE4">
            <w:pPr>
              <w:rPr>
                <w:rFonts w:ascii="Calibri" w:hAnsi="Calibri" w:cs="Calibri"/>
              </w:rPr>
            </w:pPr>
            <w:r>
              <w:rPr>
                <w:rFonts w:ascii="Calibri" w:hAnsi="Calibri" w:cs="Calibri"/>
              </w:rPr>
              <w:t xml:space="preserve">Source code detailing new methods have clear descriptions detailing implementation along with citations accompanying each step. </w:t>
            </w:r>
          </w:p>
        </w:tc>
        <w:tc>
          <w:tcPr>
            <w:tcW w:w="2965" w:type="dxa"/>
          </w:tcPr>
          <w:p w14:paraId="21198547" w14:textId="77777777" w:rsidR="00766BE4" w:rsidRDefault="00766BE4" w:rsidP="00766BE4">
            <w:pPr>
              <w:rPr>
                <w:rFonts w:ascii="Calibri" w:hAnsi="Calibri" w:cs="Calibri"/>
              </w:rPr>
            </w:pPr>
          </w:p>
        </w:tc>
      </w:tr>
      <w:tr w:rsidR="00766BE4" w14:paraId="36585C5C" w14:textId="77777777" w:rsidTr="00B06128">
        <w:tc>
          <w:tcPr>
            <w:tcW w:w="6660" w:type="dxa"/>
          </w:tcPr>
          <w:p w14:paraId="7C39E842" w14:textId="77777777" w:rsidR="00766BE4" w:rsidRDefault="00766BE4" w:rsidP="00766BE4">
            <w:pPr>
              <w:rPr>
                <w:rFonts w:ascii="Calibri" w:hAnsi="Calibri" w:cs="Calibri"/>
              </w:rPr>
            </w:pPr>
            <w:r>
              <w:rPr>
                <w:rFonts w:ascii="Calibri" w:hAnsi="Calibri" w:cs="Calibri"/>
              </w:rPr>
              <w:t xml:space="preserve">For algorithms that depend on randomness, methodology for setting seeds is detailed. </w:t>
            </w:r>
          </w:p>
        </w:tc>
        <w:tc>
          <w:tcPr>
            <w:tcW w:w="2965" w:type="dxa"/>
          </w:tcPr>
          <w:p w14:paraId="549013E7" w14:textId="77777777" w:rsidR="00766BE4" w:rsidRDefault="00766BE4" w:rsidP="00766BE4">
            <w:pPr>
              <w:rPr>
                <w:rFonts w:ascii="Calibri" w:hAnsi="Calibri" w:cs="Calibri"/>
              </w:rPr>
            </w:pPr>
          </w:p>
        </w:tc>
      </w:tr>
      <w:tr w:rsidR="00766BE4" w14:paraId="384A9EFA" w14:textId="77777777" w:rsidTr="00B06128">
        <w:tc>
          <w:tcPr>
            <w:tcW w:w="6660" w:type="dxa"/>
          </w:tcPr>
          <w:p w14:paraId="76DC0E49" w14:textId="77777777" w:rsidR="00766BE4" w:rsidRDefault="00766BE4" w:rsidP="00766BE4">
            <w:pPr>
              <w:rPr>
                <w:rFonts w:ascii="Calibri" w:hAnsi="Calibri" w:cs="Calibri"/>
              </w:rPr>
            </w:pPr>
            <w:r>
              <w:rPr>
                <w:rFonts w:ascii="Calibri" w:hAnsi="Calibri" w:cs="Calibri"/>
              </w:rPr>
              <w:t xml:space="preserve">The number of times an algorithm was run to compute a reported result is stated. </w:t>
            </w:r>
          </w:p>
        </w:tc>
        <w:tc>
          <w:tcPr>
            <w:tcW w:w="2965" w:type="dxa"/>
          </w:tcPr>
          <w:p w14:paraId="731CF0B1" w14:textId="77777777" w:rsidR="00766BE4" w:rsidRDefault="00766BE4" w:rsidP="00766BE4">
            <w:pPr>
              <w:rPr>
                <w:rFonts w:ascii="Calibri" w:hAnsi="Calibri" w:cs="Calibri"/>
              </w:rPr>
            </w:pPr>
          </w:p>
        </w:tc>
      </w:tr>
      <w:tr w:rsidR="00766BE4" w14:paraId="29369E58" w14:textId="77777777" w:rsidTr="00B06128">
        <w:tc>
          <w:tcPr>
            <w:tcW w:w="6660" w:type="dxa"/>
          </w:tcPr>
          <w:p w14:paraId="21C1AD38" w14:textId="77777777" w:rsidR="00766BE4" w:rsidRDefault="00766BE4" w:rsidP="00766BE4">
            <w:pPr>
              <w:rPr>
                <w:rFonts w:ascii="Calibri" w:hAnsi="Calibri" w:cs="Calibri"/>
              </w:rPr>
            </w:pPr>
            <w:r>
              <w:rPr>
                <w:rFonts w:ascii="Calibri" w:hAnsi="Calibri" w:cs="Calibri"/>
              </w:rPr>
              <w:lastRenderedPageBreak/>
              <w:t xml:space="preserve">A detailed description of the computational environment where the study was originally executed including:  </w:t>
            </w:r>
          </w:p>
        </w:tc>
        <w:tc>
          <w:tcPr>
            <w:tcW w:w="2965" w:type="dxa"/>
          </w:tcPr>
          <w:p w14:paraId="1E1F135D" w14:textId="77777777" w:rsidR="00766BE4" w:rsidRDefault="00766BE4" w:rsidP="00766BE4">
            <w:pPr>
              <w:rPr>
                <w:rFonts w:ascii="Calibri" w:hAnsi="Calibri" w:cs="Calibri"/>
              </w:rPr>
            </w:pPr>
          </w:p>
        </w:tc>
      </w:tr>
      <w:tr w:rsidR="00766BE4" w14:paraId="4D5F3D40" w14:textId="77777777" w:rsidTr="00B06128">
        <w:tc>
          <w:tcPr>
            <w:tcW w:w="6660" w:type="dxa"/>
          </w:tcPr>
          <w:p w14:paraId="2F655B5B" w14:textId="77777777" w:rsidR="00766BE4" w:rsidRDefault="00766BE4" w:rsidP="00766BE4">
            <w:pPr>
              <w:rPr>
                <w:rFonts w:ascii="Calibri" w:hAnsi="Calibri" w:cs="Calibri"/>
              </w:rPr>
            </w:pPr>
            <w:r>
              <w:rPr>
                <w:rFonts w:ascii="Calibri" w:hAnsi="Calibri" w:cs="Calibri"/>
              </w:rPr>
              <w:tab/>
              <w:t>Operating system</w:t>
            </w:r>
          </w:p>
        </w:tc>
        <w:tc>
          <w:tcPr>
            <w:tcW w:w="2965" w:type="dxa"/>
          </w:tcPr>
          <w:p w14:paraId="5E6E6D2D" w14:textId="77777777" w:rsidR="00766BE4" w:rsidRDefault="00766BE4" w:rsidP="00766BE4">
            <w:pPr>
              <w:rPr>
                <w:rFonts w:ascii="Calibri" w:hAnsi="Calibri" w:cs="Calibri"/>
              </w:rPr>
            </w:pPr>
          </w:p>
        </w:tc>
      </w:tr>
      <w:tr w:rsidR="00766BE4" w14:paraId="15052230" w14:textId="77777777" w:rsidTr="00B06128">
        <w:tc>
          <w:tcPr>
            <w:tcW w:w="6660" w:type="dxa"/>
          </w:tcPr>
          <w:p w14:paraId="59BD9B49" w14:textId="77777777" w:rsidR="00766BE4" w:rsidRDefault="00766BE4" w:rsidP="00766BE4">
            <w:pPr>
              <w:rPr>
                <w:rFonts w:ascii="Calibri" w:hAnsi="Calibri" w:cs="Calibri"/>
              </w:rPr>
            </w:pPr>
            <w:r>
              <w:rPr>
                <w:rFonts w:ascii="Calibri" w:hAnsi="Calibri" w:cs="Calibri"/>
              </w:rPr>
              <w:tab/>
              <w:t xml:space="preserve">GPU/CPU models </w:t>
            </w:r>
          </w:p>
        </w:tc>
        <w:tc>
          <w:tcPr>
            <w:tcW w:w="2965" w:type="dxa"/>
          </w:tcPr>
          <w:p w14:paraId="59FB33F5" w14:textId="77777777" w:rsidR="00766BE4" w:rsidRDefault="00766BE4" w:rsidP="00766BE4">
            <w:pPr>
              <w:rPr>
                <w:rFonts w:ascii="Calibri" w:hAnsi="Calibri" w:cs="Calibri"/>
              </w:rPr>
            </w:pPr>
          </w:p>
        </w:tc>
      </w:tr>
      <w:tr w:rsidR="00766BE4" w14:paraId="4812AECD" w14:textId="77777777" w:rsidTr="00B06128">
        <w:tc>
          <w:tcPr>
            <w:tcW w:w="6660" w:type="dxa"/>
          </w:tcPr>
          <w:p w14:paraId="00FD394C" w14:textId="77777777" w:rsidR="00766BE4" w:rsidRDefault="00766BE4" w:rsidP="00766BE4">
            <w:pPr>
              <w:rPr>
                <w:rFonts w:ascii="Calibri" w:hAnsi="Calibri" w:cs="Calibri"/>
              </w:rPr>
            </w:pPr>
            <w:r>
              <w:rPr>
                <w:rFonts w:ascii="Calibri" w:hAnsi="Calibri" w:cs="Calibri"/>
              </w:rPr>
              <w:tab/>
              <w:t>Names and versions of software</w:t>
            </w:r>
          </w:p>
        </w:tc>
        <w:tc>
          <w:tcPr>
            <w:tcW w:w="2965" w:type="dxa"/>
          </w:tcPr>
          <w:p w14:paraId="0D8BD262" w14:textId="77777777" w:rsidR="00766BE4" w:rsidRDefault="00766BE4" w:rsidP="00766BE4">
            <w:pPr>
              <w:rPr>
                <w:rFonts w:ascii="Calibri" w:hAnsi="Calibri" w:cs="Calibri"/>
              </w:rPr>
            </w:pPr>
          </w:p>
        </w:tc>
      </w:tr>
      <w:tr w:rsidR="00766BE4" w14:paraId="58535FCE" w14:textId="77777777" w:rsidTr="00B06128">
        <w:tc>
          <w:tcPr>
            <w:tcW w:w="6660" w:type="dxa"/>
          </w:tcPr>
          <w:p w14:paraId="0FC8D278" w14:textId="77777777" w:rsidR="00766BE4" w:rsidRDefault="00766BE4" w:rsidP="00766BE4">
            <w:pPr>
              <w:rPr>
                <w:rFonts w:ascii="Calibri" w:hAnsi="Calibri" w:cs="Calibri"/>
              </w:rPr>
            </w:pPr>
            <w:r>
              <w:rPr>
                <w:rFonts w:ascii="Calibri" w:hAnsi="Calibri" w:cs="Calibri"/>
              </w:rPr>
              <w:tab/>
              <w:t xml:space="preserve">Hardware architecture (including amount of </w:t>
            </w:r>
            <w:r>
              <w:rPr>
                <w:rFonts w:ascii="Calibri" w:hAnsi="Calibri" w:cs="Calibri"/>
              </w:rPr>
              <w:tab/>
              <w:t>memory)</w:t>
            </w:r>
          </w:p>
        </w:tc>
        <w:tc>
          <w:tcPr>
            <w:tcW w:w="2965" w:type="dxa"/>
          </w:tcPr>
          <w:p w14:paraId="263EF540" w14:textId="77777777" w:rsidR="00766BE4" w:rsidRDefault="00766BE4" w:rsidP="00766BE4">
            <w:pPr>
              <w:rPr>
                <w:rFonts w:ascii="Calibri" w:hAnsi="Calibri" w:cs="Calibri"/>
              </w:rPr>
            </w:pPr>
          </w:p>
        </w:tc>
      </w:tr>
      <w:tr w:rsidR="00766BE4" w14:paraId="3928FC93" w14:textId="77777777" w:rsidTr="00B06128">
        <w:tc>
          <w:tcPr>
            <w:tcW w:w="6660" w:type="dxa"/>
          </w:tcPr>
          <w:p w14:paraId="118F4D96" w14:textId="77777777" w:rsidR="00766BE4" w:rsidRDefault="00766BE4" w:rsidP="00766BE4">
            <w:pPr>
              <w:rPr>
                <w:rFonts w:ascii="Calibri" w:hAnsi="Calibri" w:cs="Calibri"/>
              </w:rPr>
            </w:pPr>
            <w:r>
              <w:rPr>
                <w:rFonts w:ascii="Calibri" w:hAnsi="Calibri" w:cs="Calibri"/>
              </w:rPr>
              <w:tab/>
              <w:t xml:space="preserve">Library dependencies (any software needed for </w:t>
            </w:r>
            <w:r>
              <w:rPr>
                <w:rFonts w:ascii="Calibri" w:hAnsi="Calibri" w:cs="Calibri"/>
              </w:rPr>
              <w:tab/>
              <w:t>another software to run).</w:t>
            </w:r>
          </w:p>
        </w:tc>
        <w:tc>
          <w:tcPr>
            <w:tcW w:w="2965" w:type="dxa"/>
          </w:tcPr>
          <w:p w14:paraId="41A02E9C" w14:textId="77777777" w:rsidR="00766BE4" w:rsidRDefault="00766BE4" w:rsidP="00766BE4">
            <w:pPr>
              <w:rPr>
                <w:rFonts w:ascii="Calibri" w:hAnsi="Calibri" w:cs="Calibri"/>
              </w:rPr>
            </w:pPr>
          </w:p>
        </w:tc>
      </w:tr>
      <w:tr w:rsidR="00766BE4" w14:paraId="62D7B6F4" w14:textId="77777777" w:rsidTr="00B06128">
        <w:tc>
          <w:tcPr>
            <w:tcW w:w="6660" w:type="dxa"/>
          </w:tcPr>
          <w:p w14:paraId="746E6E70" w14:textId="365F68CB" w:rsidR="00766BE4" w:rsidRDefault="00766BE4" w:rsidP="00766BE4">
            <w:pPr>
              <w:rPr>
                <w:rFonts w:ascii="Calibri" w:hAnsi="Calibri" w:cs="Calibri"/>
              </w:rPr>
            </w:pPr>
            <w:r>
              <w:rPr>
                <w:rFonts w:ascii="Calibri" w:hAnsi="Calibri" w:cs="Calibri"/>
              </w:rPr>
              <w:t xml:space="preserve">Statistical tests are clearly detailed including software used and choice of tests is justified. </w:t>
            </w:r>
            <w:r w:rsidR="00520175">
              <w:rPr>
                <w:rFonts w:ascii="Calibri" w:hAnsi="Calibri" w:cs="Calibri"/>
              </w:rPr>
              <w:t xml:space="preserve">For each analysis, the exact value of n should be reported for each experimental group. </w:t>
            </w:r>
          </w:p>
        </w:tc>
        <w:tc>
          <w:tcPr>
            <w:tcW w:w="2965" w:type="dxa"/>
          </w:tcPr>
          <w:p w14:paraId="4B8FB320" w14:textId="77777777" w:rsidR="00766BE4" w:rsidRDefault="00766BE4" w:rsidP="00766BE4">
            <w:pPr>
              <w:rPr>
                <w:rFonts w:ascii="Calibri" w:hAnsi="Calibri" w:cs="Calibri"/>
              </w:rPr>
            </w:pPr>
          </w:p>
        </w:tc>
      </w:tr>
      <w:tr w:rsidR="00766BE4" w14:paraId="4AF16E50" w14:textId="77777777" w:rsidTr="00B06128">
        <w:tc>
          <w:tcPr>
            <w:tcW w:w="6660" w:type="dxa"/>
          </w:tcPr>
          <w:p w14:paraId="089290CD" w14:textId="77777777" w:rsidR="00766BE4" w:rsidRDefault="00766BE4" w:rsidP="00766BE4">
            <w:pPr>
              <w:rPr>
                <w:rFonts w:ascii="Calibri" w:hAnsi="Calibri" w:cs="Calibri"/>
              </w:rPr>
            </w:pPr>
            <w:r>
              <w:rPr>
                <w:rFonts w:ascii="Calibri" w:hAnsi="Calibri" w:cs="Calibri"/>
              </w:rPr>
              <w:t xml:space="preserve">Methods used to assess how data met assumptions of the chosen statistical tests are detailed. Actions taken if assumptions were not met are also described. </w:t>
            </w:r>
          </w:p>
        </w:tc>
        <w:tc>
          <w:tcPr>
            <w:tcW w:w="2965" w:type="dxa"/>
          </w:tcPr>
          <w:p w14:paraId="79C9B9FF" w14:textId="77777777" w:rsidR="00766BE4" w:rsidRDefault="00766BE4" w:rsidP="00766BE4">
            <w:pPr>
              <w:rPr>
                <w:rFonts w:ascii="Calibri" w:hAnsi="Calibri" w:cs="Calibri"/>
              </w:rPr>
            </w:pPr>
          </w:p>
        </w:tc>
      </w:tr>
      <w:tr w:rsidR="007D5BE9" w14:paraId="2B55A555" w14:textId="77777777" w:rsidTr="00B06128">
        <w:tc>
          <w:tcPr>
            <w:tcW w:w="6660" w:type="dxa"/>
            <w:shd w:val="clear" w:color="auto" w:fill="E9DCFF"/>
          </w:tcPr>
          <w:p w14:paraId="4E2BB706" w14:textId="3EA2C3AA" w:rsidR="007D5BE9" w:rsidRPr="007D5BE9" w:rsidRDefault="007D5BE9" w:rsidP="007D5BE9">
            <w:pPr>
              <w:jc w:val="center"/>
              <w:rPr>
                <w:rFonts w:ascii="Calibri" w:hAnsi="Calibri" w:cs="Calibri"/>
                <w:b/>
                <w:bCs/>
              </w:rPr>
            </w:pPr>
            <w:r w:rsidRPr="007D5BE9">
              <w:rPr>
                <w:rFonts w:ascii="Calibri" w:hAnsi="Calibri" w:cs="Calibri"/>
                <w:b/>
                <w:bCs/>
              </w:rPr>
              <w:t>Reporting Results</w:t>
            </w:r>
          </w:p>
        </w:tc>
        <w:tc>
          <w:tcPr>
            <w:tcW w:w="2965" w:type="dxa"/>
            <w:shd w:val="clear" w:color="auto" w:fill="E9DCFF"/>
          </w:tcPr>
          <w:p w14:paraId="7E194AC0" w14:textId="1E57DA0B" w:rsidR="007D5BE9" w:rsidRDefault="007D5BE9" w:rsidP="00766BE4">
            <w:pPr>
              <w:rPr>
                <w:rFonts w:ascii="Calibri" w:hAnsi="Calibri" w:cs="Calibri"/>
              </w:rPr>
            </w:pPr>
            <w:r>
              <w:rPr>
                <w:rFonts w:ascii="Calibri" w:hAnsi="Calibri" w:cs="Calibri"/>
                <w:b/>
                <w:bCs/>
              </w:rPr>
              <w:t>Indicate where provided or indicate if not applicable</w:t>
            </w:r>
          </w:p>
        </w:tc>
      </w:tr>
      <w:tr w:rsidR="007D5BE9" w14:paraId="04BD2C46" w14:textId="77777777" w:rsidTr="00B06128">
        <w:tc>
          <w:tcPr>
            <w:tcW w:w="6660" w:type="dxa"/>
          </w:tcPr>
          <w:p w14:paraId="0FB471D8" w14:textId="5FA8B052" w:rsidR="007D5BE9" w:rsidRDefault="007D5BE9" w:rsidP="00766BE4">
            <w:pPr>
              <w:rPr>
                <w:rFonts w:ascii="Calibri" w:hAnsi="Calibri" w:cs="Calibri"/>
              </w:rPr>
            </w:pPr>
            <w:r>
              <w:rPr>
                <w:rFonts w:ascii="Calibri" w:hAnsi="Calibri" w:cs="Calibri"/>
              </w:rPr>
              <w:t xml:space="preserve">Summary or descriptive statistics along with a measure of variability should be presented for each experimental group. When applicable, the effect size and confidence interval should be presented. </w:t>
            </w:r>
          </w:p>
        </w:tc>
        <w:tc>
          <w:tcPr>
            <w:tcW w:w="2965" w:type="dxa"/>
          </w:tcPr>
          <w:p w14:paraId="18801548" w14:textId="77777777" w:rsidR="007D5BE9" w:rsidRDefault="007D5BE9" w:rsidP="00766BE4">
            <w:pPr>
              <w:rPr>
                <w:rFonts w:ascii="Calibri" w:hAnsi="Calibri" w:cs="Calibri"/>
              </w:rPr>
            </w:pPr>
          </w:p>
        </w:tc>
      </w:tr>
      <w:tr w:rsidR="00391120" w14:paraId="559CF706" w14:textId="77777777" w:rsidTr="00B06128">
        <w:tc>
          <w:tcPr>
            <w:tcW w:w="6660" w:type="dxa"/>
          </w:tcPr>
          <w:p w14:paraId="727EB690" w14:textId="409E864D" w:rsidR="00391120" w:rsidRDefault="00391120" w:rsidP="00391120">
            <w:pPr>
              <w:rPr>
                <w:rFonts w:ascii="Calibri" w:hAnsi="Calibri" w:cs="Calibri"/>
              </w:rPr>
            </w:pPr>
            <w:r>
              <w:rPr>
                <w:rFonts w:ascii="Calibri" w:hAnsi="Calibri" w:cs="Calibri"/>
              </w:rPr>
              <w:t xml:space="preserve">Baseline characteristics including age, sex and gender, and ethnicity of all human </w:t>
            </w:r>
            <w:proofErr w:type="gramStart"/>
            <w:r>
              <w:rPr>
                <w:rFonts w:ascii="Calibri" w:hAnsi="Calibri" w:cs="Calibri"/>
              </w:rPr>
              <w:t>subjects</w:t>
            </w:r>
            <w:proofErr w:type="gramEnd"/>
            <w:r>
              <w:rPr>
                <w:rFonts w:ascii="Calibri" w:hAnsi="Calibri" w:cs="Calibri"/>
              </w:rPr>
              <w:t xml:space="preserve"> participants should be reported when possible.  </w:t>
            </w:r>
          </w:p>
        </w:tc>
        <w:tc>
          <w:tcPr>
            <w:tcW w:w="2965" w:type="dxa"/>
          </w:tcPr>
          <w:p w14:paraId="022EB9DD" w14:textId="77777777" w:rsidR="00391120" w:rsidRDefault="00391120" w:rsidP="00391120">
            <w:pPr>
              <w:rPr>
                <w:rFonts w:ascii="Calibri" w:hAnsi="Calibri" w:cs="Calibri"/>
              </w:rPr>
            </w:pPr>
          </w:p>
        </w:tc>
      </w:tr>
      <w:tr w:rsidR="0039285A" w14:paraId="49286866" w14:textId="77777777" w:rsidTr="00B06128">
        <w:tc>
          <w:tcPr>
            <w:tcW w:w="6660" w:type="dxa"/>
          </w:tcPr>
          <w:p w14:paraId="1D8F7718" w14:textId="2E39EE7E" w:rsidR="0039285A" w:rsidRDefault="0039285A" w:rsidP="00391120">
            <w:pPr>
              <w:rPr>
                <w:rFonts w:ascii="Calibri" w:hAnsi="Calibri" w:cs="Calibri"/>
              </w:rPr>
            </w:pPr>
            <w:r>
              <w:rPr>
                <w:rFonts w:ascii="Calibri" w:hAnsi="Calibri" w:cs="Calibri"/>
              </w:rPr>
              <w:t>Report any omitted data points from analysis and provide a detailed justification as to why data was omitted (was it due to attrition or intentional exclusion).</w:t>
            </w:r>
          </w:p>
        </w:tc>
        <w:tc>
          <w:tcPr>
            <w:tcW w:w="2965" w:type="dxa"/>
          </w:tcPr>
          <w:p w14:paraId="23D8A46B" w14:textId="77777777" w:rsidR="0039285A" w:rsidRDefault="0039285A" w:rsidP="00391120">
            <w:pPr>
              <w:rPr>
                <w:rFonts w:ascii="Calibri" w:hAnsi="Calibri" w:cs="Calibri"/>
              </w:rPr>
            </w:pPr>
          </w:p>
        </w:tc>
      </w:tr>
      <w:tr w:rsidR="00391120" w14:paraId="5D9469AB" w14:textId="77777777" w:rsidTr="00B06128">
        <w:tc>
          <w:tcPr>
            <w:tcW w:w="6660" w:type="dxa"/>
          </w:tcPr>
          <w:p w14:paraId="685826FC" w14:textId="4A0B987B" w:rsidR="00391120" w:rsidRDefault="00391120" w:rsidP="00391120">
            <w:pPr>
              <w:rPr>
                <w:rFonts w:ascii="Calibri" w:hAnsi="Calibri" w:cs="Calibri"/>
              </w:rPr>
            </w:pPr>
            <w:r>
              <w:rPr>
                <w:rFonts w:ascii="Calibri" w:hAnsi="Calibri" w:cs="Calibri"/>
              </w:rPr>
              <w:t xml:space="preserve">Researchers should describe recognized sources of uncertainty and bias. </w:t>
            </w:r>
          </w:p>
        </w:tc>
        <w:tc>
          <w:tcPr>
            <w:tcW w:w="2965" w:type="dxa"/>
          </w:tcPr>
          <w:p w14:paraId="18DC7C2C" w14:textId="77777777" w:rsidR="00391120" w:rsidRDefault="00391120" w:rsidP="00391120">
            <w:pPr>
              <w:rPr>
                <w:rFonts w:ascii="Calibri" w:hAnsi="Calibri" w:cs="Calibri"/>
              </w:rPr>
            </w:pPr>
          </w:p>
        </w:tc>
      </w:tr>
    </w:tbl>
    <w:p w14:paraId="45BBFAF4" w14:textId="77777777" w:rsidR="00476E1A" w:rsidRDefault="00476E1A" w:rsidP="007836C3">
      <w:pPr>
        <w:ind w:left="720" w:hanging="720"/>
        <w:jc w:val="center"/>
        <w:rPr>
          <w:rFonts w:ascii="Calibri" w:hAnsi="Calibri" w:cs="Calibri"/>
          <w:b/>
          <w:bCs/>
        </w:rPr>
      </w:pPr>
    </w:p>
    <w:p w14:paraId="5C2634E7" w14:textId="77777777" w:rsidR="00E92E08" w:rsidRDefault="00E92E08" w:rsidP="007836C3">
      <w:pPr>
        <w:ind w:left="720" w:hanging="720"/>
        <w:jc w:val="center"/>
        <w:rPr>
          <w:rFonts w:ascii="Calibri" w:hAnsi="Calibri" w:cs="Calibri"/>
          <w:b/>
          <w:bCs/>
        </w:rPr>
      </w:pPr>
    </w:p>
    <w:p w14:paraId="7C138F3E" w14:textId="36C44005" w:rsidR="00E92E08" w:rsidRDefault="00E92E08">
      <w:pPr>
        <w:rPr>
          <w:rFonts w:ascii="Calibri" w:hAnsi="Calibri" w:cs="Calibri"/>
          <w:b/>
          <w:bCs/>
        </w:rPr>
      </w:pPr>
      <w:r>
        <w:rPr>
          <w:rFonts w:ascii="Calibri" w:hAnsi="Calibri" w:cs="Calibri"/>
          <w:b/>
          <w:bCs/>
        </w:rPr>
        <w:br w:type="page"/>
      </w:r>
    </w:p>
    <w:p w14:paraId="21D8D277" w14:textId="77777777" w:rsidR="00E92E08" w:rsidRDefault="00E92E08" w:rsidP="00E92E08">
      <w:pPr>
        <w:rPr>
          <w:rFonts w:ascii="Calibri" w:hAnsi="Calibri" w:cs="Calibri"/>
          <w:b/>
          <w:bCs/>
        </w:rPr>
      </w:pPr>
    </w:p>
    <w:p w14:paraId="0FAE6C03" w14:textId="2E11CDDE" w:rsidR="002965A3" w:rsidRDefault="002965A3" w:rsidP="007836C3">
      <w:pPr>
        <w:ind w:left="720" w:hanging="720"/>
        <w:jc w:val="center"/>
        <w:rPr>
          <w:rFonts w:ascii="Calibri" w:hAnsi="Calibri" w:cs="Calibri"/>
          <w:b/>
          <w:bCs/>
        </w:rPr>
      </w:pPr>
      <w:r>
        <w:rPr>
          <w:rFonts w:ascii="Calibri" w:hAnsi="Calibri" w:cs="Calibri"/>
          <w:b/>
          <w:bCs/>
        </w:rPr>
        <w:t>Checklist for Assessing</w:t>
      </w:r>
      <w:r w:rsidR="00FE0FD7">
        <w:rPr>
          <w:rFonts w:ascii="Calibri" w:hAnsi="Calibri" w:cs="Calibri"/>
          <w:b/>
          <w:bCs/>
        </w:rPr>
        <w:t xml:space="preserve"> the</w:t>
      </w:r>
      <w:r>
        <w:rPr>
          <w:rFonts w:ascii="Calibri" w:hAnsi="Calibri" w:cs="Calibri"/>
          <w:b/>
          <w:bCs/>
        </w:rPr>
        <w:t xml:space="preserve"> Rigor </w:t>
      </w:r>
      <w:r w:rsidR="00FE0FD7">
        <w:rPr>
          <w:rFonts w:ascii="Calibri" w:hAnsi="Calibri" w:cs="Calibri"/>
          <w:b/>
          <w:bCs/>
        </w:rPr>
        <w:t>of a Study</w:t>
      </w:r>
    </w:p>
    <w:p w14:paraId="2DCB92B3" w14:textId="77777777" w:rsidR="00E92E08" w:rsidRDefault="00E92E08" w:rsidP="007836C3">
      <w:pPr>
        <w:ind w:left="720" w:hanging="720"/>
        <w:jc w:val="center"/>
        <w:rPr>
          <w:rFonts w:ascii="Calibri" w:hAnsi="Calibri" w:cs="Calibri"/>
          <w:b/>
          <w:bCs/>
        </w:rPr>
      </w:pPr>
    </w:p>
    <w:p w14:paraId="551B5F9C" w14:textId="774F1892" w:rsidR="00E23C64" w:rsidRPr="00C80D34" w:rsidRDefault="00E23C64" w:rsidP="00E92E08">
      <w:pPr>
        <w:ind w:left="720" w:hanging="720"/>
        <w:jc w:val="center"/>
        <w:rPr>
          <w:rFonts w:ascii="Calibri" w:hAnsi="Calibri" w:cs="Calibri"/>
        </w:rPr>
      </w:pPr>
      <w:r>
        <w:rPr>
          <w:rFonts w:ascii="Calibri" w:hAnsi="Calibri" w:cs="Calibri"/>
        </w:rPr>
        <w:t>This checklist was adapted from</w:t>
      </w:r>
      <w:r w:rsidR="00C80D34">
        <w:rPr>
          <w:rFonts w:ascii="Calibri" w:hAnsi="Calibri" w:cs="Calibri"/>
          <w:i/>
          <w:iCs/>
        </w:rPr>
        <w:t xml:space="preserve"> Getting Rigorous with Scientific Rigor </w:t>
      </w:r>
      <w:r w:rsidR="00C80D34">
        <w:rPr>
          <w:rFonts w:ascii="Calibri" w:hAnsi="Calibri" w:cs="Calibri"/>
        </w:rPr>
        <w:t>(</w:t>
      </w:r>
      <w:proofErr w:type="spellStart"/>
      <w:r w:rsidR="00C80D34">
        <w:rPr>
          <w:rFonts w:ascii="Calibri" w:hAnsi="Calibri" w:cs="Calibri"/>
        </w:rPr>
        <w:t>Hosfeth</w:t>
      </w:r>
      <w:proofErr w:type="spellEnd"/>
      <w:r w:rsidR="00C80D34">
        <w:rPr>
          <w:rFonts w:ascii="Calibri" w:hAnsi="Calibri" w:cs="Calibri"/>
        </w:rPr>
        <w:t xml:space="preserve">, 2018). </w:t>
      </w:r>
    </w:p>
    <w:tbl>
      <w:tblPr>
        <w:tblStyle w:val="TableGrid"/>
        <w:tblW w:w="0" w:type="auto"/>
        <w:tblInd w:w="-275" w:type="dxa"/>
        <w:tblLook w:val="04A0" w:firstRow="1" w:lastRow="0" w:firstColumn="1" w:lastColumn="0" w:noHBand="0" w:noVBand="1"/>
      </w:tblPr>
      <w:tblGrid>
        <w:gridCol w:w="5400"/>
        <w:gridCol w:w="4225"/>
      </w:tblGrid>
      <w:tr w:rsidR="00E23C64" w14:paraId="315DE17D" w14:textId="77777777" w:rsidTr="00FD0010">
        <w:tc>
          <w:tcPr>
            <w:tcW w:w="5400" w:type="dxa"/>
            <w:shd w:val="clear" w:color="auto" w:fill="DEEAF6" w:themeFill="accent5" w:themeFillTint="33"/>
          </w:tcPr>
          <w:p w14:paraId="763FF16E" w14:textId="1A326609" w:rsidR="00E23C64" w:rsidRPr="00E23C64" w:rsidRDefault="00E23C64" w:rsidP="00E23C64">
            <w:pPr>
              <w:jc w:val="center"/>
              <w:rPr>
                <w:rFonts w:ascii="Calibri" w:hAnsi="Calibri" w:cs="Calibri"/>
                <w:b/>
                <w:bCs/>
              </w:rPr>
            </w:pPr>
            <w:r w:rsidRPr="00E23C64">
              <w:rPr>
                <w:rFonts w:ascii="Calibri" w:hAnsi="Calibri" w:cs="Calibri"/>
                <w:b/>
                <w:bCs/>
              </w:rPr>
              <w:t>Rigor criteria</w:t>
            </w:r>
          </w:p>
        </w:tc>
        <w:tc>
          <w:tcPr>
            <w:tcW w:w="4225" w:type="dxa"/>
            <w:shd w:val="clear" w:color="auto" w:fill="DEEAF6" w:themeFill="accent5" w:themeFillTint="33"/>
          </w:tcPr>
          <w:p w14:paraId="0E1E0977" w14:textId="1C2979C5" w:rsidR="00E23C64" w:rsidRPr="00E23C64" w:rsidRDefault="00E23C64" w:rsidP="0039285A">
            <w:pPr>
              <w:rPr>
                <w:rFonts w:ascii="Calibri" w:hAnsi="Calibri" w:cs="Calibri"/>
                <w:b/>
                <w:bCs/>
              </w:rPr>
            </w:pPr>
            <w:r>
              <w:rPr>
                <w:rFonts w:ascii="Calibri" w:hAnsi="Calibri" w:cs="Calibri"/>
                <w:b/>
                <w:bCs/>
              </w:rPr>
              <w:t>Indicate any strengths, weaknesses, or gaps</w:t>
            </w:r>
            <w:r w:rsidR="00FD0010">
              <w:rPr>
                <w:rFonts w:ascii="Calibri" w:hAnsi="Calibri" w:cs="Calibri"/>
                <w:b/>
                <w:bCs/>
              </w:rPr>
              <w:t xml:space="preserve"> in research. Indicate if not applicable. </w:t>
            </w:r>
          </w:p>
        </w:tc>
      </w:tr>
      <w:tr w:rsidR="00E23C64" w14:paraId="79A8A431" w14:textId="77777777" w:rsidTr="00E23C64">
        <w:tc>
          <w:tcPr>
            <w:tcW w:w="5400" w:type="dxa"/>
          </w:tcPr>
          <w:p w14:paraId="7A052634" w14:textId="40A0FDC9" w:rsidR="00E23C64" w:rsidRDefault="00E23C64" w:rsidP="0039285A">
            <w:pPr>
              <w:rPr>
                <w:rFonts w:ascii="Calibri" w:hAnsi="Calibri" w:cs="Calibri"/>
              </w:rPr>
            </w:pPr>
            <w:r>
              <w:rPr>
                <w:rFonts w:ascii="Calibri" w:hAnsi="Calibri" w:cs="Calibri"/>
              </w:rPr>
              <w:t xml:space="preserve">The appropriate positive and negative controls were used in every experiment </w:t>
            </w:r>
          </w:p>
        </w:tc>
        <w:tc>
          <w:tcPr>
            <w:tcW w:w="4225" w:type="dxa"/>
          </w:tcPr>
          <w:p w14:paraId="329783D0" w14:textId="77777777" w:rsidR="00E23C64" w:rsidRDefault="00E23C64" w:rsidP="0039285A">
            <w:pPr>
              <w:rPr>
                <w:rFonts w:ascii="Calibri" w:hAnsi="Calibri" w:cs="Calibri"/>
              </w:rPr>
            </w:pPr>
          </w:p>
        </w:tc>
      </w:tr>
      <w:tr w:rsidR="00E23C64" w14:paraId="04941672" w14:textId="77777777" w:rsidTr="00E23C64">
        <w:tc>
          <w:tcPr>
            <w:tcW w:w="5400" w:type="dxa"/>
          </w:tcPr>
          <w:p w14:paraId="55AFDFA4" w14:textId="2FE808E5" w:rsidR="00E23C64" w:rsidRDefault="00E23C64" w:rsidP="0039285A">
            <w:pPr>
              <w:rPr>
                <w:rFonts w:ascii="Calibri" w:hAnsi="Calibri" w:cs="Calibri"/>
              </w:rPr>
            </w:pPr>
            <w:r>
              <w:rPr>
                <w:rFonts w:ascii="Calibri" w:hAnsi="Calibri" w:cs="Calibri"/>
              </w:rPr>
              <w:t xml:space="preserve">The appropriate number of replicates were conducted within experiments – usually at least in triplicate. </w:t>
            </w:r>
          </w:p>
        </w:tc>
        <w:tc>
          <w:tcPr>
            <w:tcW w:w="4225" w:type="dxa"/>
          </w:tcPr>
          <w:p w14:paraId="57236986" w14:textId="77777777" w:rsidR="00E23C64" w:rsidRDefault="00E23C64" w:rsidP="0039285A">
            <w:pPr>
              <w:rPr>
                <w:rFonts w:ascii="Calibri" w:hAnsi="Calibri" w:cs="Calibri"/>
              </w:rPr>
            </w:pPr>
          </w:p>
        </w:tc>
      </w:tr>
      <w:tr w:rsidR="00E23C64" w14:paraId="6F90BD1A" w14:textId="77777777" w:rsidTr="00E23C64">
        <w:tc>
          <w:tcPr>
            <w:tcW w:w="5400" w:type="dxa"/>
          </w:tcPr>
          <w:p w14:paraId="402DC1F2" w14:textId="62628D67" w:rsidR="00E23C64" w:rsidRDefault="00E23C64" w:rsidP="0039285A">
            <w:pPr>
              <w:rPr>
                <w:rFonts w:ascii="Calibri" w:hAnsi="Calibri" w:cs="Calibri"/>
              </w:rPr>
            </w:pPr>
            <w:r>
              <w:rPr>
                <w:rFonts w:ascii="Calibri" w:hAnsi="Calibri" w:cs="Calibri"/>
              </w:rPr>
              <w:t xml:space="preserve">Randomization occurred when possible </w:t>
            </w:r>
          </w:p>
        </w:tc>
        <w:tc>
          <w:tcPr>
            <w:tcW w:w="4225" w:type="dxa"/>
          </w:tcPr>
          <w:p w14:paraId="36763309" w14:textId="77777777" w:rsidR="00E23C64" w:rsidRDefault="00E23C64" w:rsidP="0039285A">
            <w:pPr>
              <w:rPr>
                <w:rFonts w:ascii="Calibri" w:hAnsi="Calibri" w:cs="Calibri"/>
              </w:rPr>
            </w:pPr>
          </w:p>
        </w:tc>
      </w:tr>
      <w:tr w:rsidR="00E23C64" w14:paraId="4E6D0600" w14:textId="77777777" w:rsidTr="00E23C64">
        <w:tc>
          <w:tcPr>
            <w:tcW w:w="5400" w:type="dxa"/>
          </w:tcPr>
          <w:p w14:paraId="1EB390AC" w14:textId="5FD280DD" w:rsidR="00E23C64" w:rsidRDefault="00E23C64" w:rsidP="0039285A">
            <w:pPr>
              <w:rPr>
                <w:rFonts w:ascii="Calibri" w:hAnsi="Calibri" w:cs="Calibri"/>
              </w:rPr>
            </w:pPr>
            <w:r>
              <w:rPr>
                <w:rFonts w:ascii="Calibri" w:hAnsi="Calibri" w:cs="Calibri"/>
              </w:rPr>
              <w:t>Blinding occurred when possible</w:t>
            </w:r>
          </w:p>
        </w:tc>
        <w:tc>
          <w:tcPr>
            <w:tcW w:w="4225" w:type="dxa"/>
          </w:tcPr>
          <w:p w14:paraId="69C1E4A2" w14:textId="77777777" w:rsidR="00E23C64" w:rsidRDefault="00E23C64" w:rsidP="0039285A">
            <w:pPr>
              <w:rPr>
                <w:rFonts w:ascii="Calibri" w:hAnsi="Calibri" w:cs="Calibri"/>
              </w:rPr>
            </w:pPr>
          </w:p>
        </w:tc>
      </w:tr>
      <w:tr w:rsidR="00E23C64" w14:paraId="7137A9E5" w14:textId="77777777" w:rsidTr="00E23C64">
        <w:tc>
          <w:tcPr>
            <w:tcW w:w="5400" w:type="dxa"/>
          </w:tcPr>
          <w:p w14:paraId="478BFE19" w14:textId="065601A8" w:rsidR="00E23C64" w:rsidRDefault="00E23C64" w:rsidP="0039285A">
            <w:pPr>
              <w:rPr>
                <w:rFonts w:ascii="Calibri" w:hAnsi="Calibri" w:cs="Calibri"/>
              </w:rPr>
            </w:pPr>
            <w:r>
              <w:rPr>
                <w:rFonts w:ascii="Calibri" w:hAnsi="Calibri" w:cs="Calibri"/>
              </w:rPr>
              <w:t xml:space="preserve">Measures to control bias were discussed </w:t>
            </w:r>
          </w:p>
        </w:tc>
        <w:tc>
          <w:tcPr>
            <w:tcW w:w="4225" w:type="dxa"/>
          </w:tcPr>
          <w:p w14:paraId="609FE597" w14:textId="77777777" w:rsidR="00E23C64" w:rsidRDefault="00E23C64" w:rsidP="0039285A">
            <w:pPr>
              <w:rPr>
                <w:rFonts w:ascii="Calibri" w:hAnsi="Calibri" w:cs="Calibri"/>
              </w:rPr>
            </w:pPr>
          </w:p>
        </w:tc>
      </w:tr>
      <w:tr w:rsidR="00E23C64" w14:paraId="16FAE108" w14:textId="77777777" w:rsidTr="00E23C64">
        <w:tc>
          <w:tcPr>
            <w:tcW w:w="5400" w:type="dxa"/>
          </w:tcPr>
          <w:p w14:paraId="7F7DA070" w14:textId="65DFF3BD" w:rsidR="00E23C64" w:rsidRDefault="00E23C64" w:rsidP="0039285A">
            <w:pPr>
              <w:rPr>
                <w:rFonts w:ascii="Calibri" w:hAnsi="Calibri" w:cs="Calibri"/>
              </w:rPr>
            </w:pPr>
            <w:r>
              <w:rPr>
                <w:rFonts w:ascii="Calibri" w:hAnsi="Calibri" w:cs="Calibri"/>
              </w:rPr>
              <w:t>Inter-operator variability was controlled for</w:t>
            </w:r>
          </w:p>
        </w:tc>
        <w:tc>
          <w:tcPr>
            <w:tcW w:w="4225" w:type="dxa"/>
          </w:tcPr>
          <w:p w14:paraId="1180D869" w14:textId="77777777" w:rsidR="00E23C64" w:rsidRDefault="00E23C64" w:rsidP="0039285A">
            <w:pPr>
              <w:rPr>
                <w:rFonts w:ascii="Calibri" w:hAnsi="Calibri" w:cs="Calibri"/>
              </w:rPr>
            </w:pPr>
          </w:p>
        </w:tc>
      </w:tr>
      <w:tr w:rsidR="00E23C64" w14:paraId="07D967DE" w14:textId="77777777" w:rsidTr="00E23C64">
        <w:tc>
          <w:tcPr>
            <w:tcW w:w="5400" w:type="dxa"/>
          </w:tcPr>
          <w:p w14:paraId="31979BD1" w14:textId="397D2013" w:rsidR="00E23C64" w:rsidRDefault="00E23C64" w:rsidP="00E23C64">
            <w:pPr>
              <w:rPr>
                <w:rFonts w:ascii="Calibri" w:hAnsi="Calibri" w:cs="Calibri"/>
              </w:rPr>
            </w:pPr>
            <w:r>
              <w:rPr>
                <w:rFonts w:ascii="Calibri" w:hAnsi="Calibri" w:cs="Calibri"/>
              </w:rPr>
              <w:t xml:space="preserve">Statistical methodology is robust and appropriate </w:t>
            </w:r>
          </w:p>
        </w:tc>
        <w:tc>
          <w:tcPr>
            <w:tcW w:w="4225" w:type="dxa"/>
          </w:tcPr>
          <w:p w14:paraId="20416556" w14:textId="77777777" w:rsidR="00E23C64" w:rsidRDefault="00E23C64" w:rsidP="0039285A">
            <w:pPr>
              <w:rPr>
                <w:rFonts w:ascii="Calibri" w:hAnsi="Calibri" w:cs="Calibri"/>
              </w:rPr>
            </w:pPr>
          </w:p>
        </w:tc>
      </w:tr>
      <w:tr w:rsidR="00E23C64" w14:paraId="7F273D1D" w14:textId="77777777" w:rsidTr="00E23C64">
        <w:tc>
          <w:tcPr>
            <w:tcW w:w="5400" w:type="dxa"/>
          </w:tcPr>
          <w:p w14:paraId="513D0C68" w14:textId="7A036DFB" w:rsidR="00E23C64" w:rsidRDefault="00E23C64" w:rsidP="00E23C64">
            <w:pPr>
              <w:rPr>
                <w:rFonts w:ascii="Calibri" w:hAnsi="Calibri" w:cs="Calibri"/>
              </w:rPr>
            </w:pPr>
            <w:r>
              <w:rPr>
                <w:rFonts w:ascii="Calibri" w:hAnsi="Calibri" w:cs="Calibri"/>
              </w:rPr>
              <w:t xml:space="preserve">Models are clearly described, validated, and appropriate </w:t>
            </w:r>
          </w:p>
        </w:tc>
        <w:tc>
          <w:tcPr>
            <w:tcW w:w="4225" w:type="dxa"/>
          </w:tcPr>
          <w:p w14:paraId="2E11E266" w14:textId="77777777" w:rsidR="00E23C64" w:rsidRDefault="00E23C64" w:rsidP="0039285A">
            <w:pPr>
              <w:rPr>
                <w:rFonts w:ascii="Calibri" w:hAnsi="Calibri" w:cs="Calibri"/>
              </w:rPr>
            </w:pPr>
          </w:p>
        </w:tc>
      </w:tr>
      <w:tr w:rsidR="00E23C64" w14:paraId="702B248D" w14:textId="77777777" w:rsidTr="00E23C64">
        <w:tc>
          <w:tcPr>
            <w:tcW w:w="5400" w:type="dxa"/>
          </w:tcPr>
          <w:p w14:paraId="1F608E7A" w14:textId="2F5707AB" w:rsidR="00E23C64" w:rsidRDefault="00E23C64" w:rsidP="00E23C64">
            <w:pPr>
              <w:rPr>
                <w:rFonts w:ascii="Calibri" w:hAnsi="Calibri" w:cs="Calibri"/>
              </w:rPr>
            </w:pPr>
            <w:r>
              <w:rPr>
                <w:rFonts w:ascii="Calibri" w:hAnsi="Calibri" w:cs="Calibri"/>
              </w:rPr>
              <w:t xml:space="preserve">Age, sex, and other relevant biological, clinical, or demographic variables are considered </w:t>
            </w:r>
          </w:p>
        </w:tc>
        <w:tc>
          <w:tcPr>
            <w:tcW w:w="4225" w:type="dxa"/>
          </w:tcPr>
          <w:p w14:paraId="5646AB6C" w14:textId="77777777" w:rsidR="00E23C64" w:rsidRDefault="00E23C64" w:rsidP="0039285A">
            <w:pPr>
              <w:rPr>
                <w:rFonts w:ascii="Calibri" w:hAnsi="Calibri" w:cs="Calibri"/>
              </w:rPr>
            </w:pPr>
          </w:p>
        </w:tc>
      </w:tr>
    </w:tbl>
    <w:p w14:paraId="0BD6A308" w14:textId="77777777" w:rsidR="00841F6B" w:rsidRDefault="00841F6B" w:rsidP="00841F6B">
      <w:pPr>
        <w:jc w:val="both"/>
        <w:rPr>
          <w:rFonts w:ascii="Calibri" w:hAnsi="Calibri" w:cs="Calibri"/>
        </w:rPr>
      </w:pPr>
    </w:p>
    <w:p w14:paraId="78DF03D2" w14:textId="77777777" w:rsidR="00841F6B" w:rsidRDefault="00841F6B" w:rsidP="00841F6B">
      <w:pPr>
        <w:jc w:val="both"/>
        <w:rPr>
          <w:rFonts w:ascii="Calibri" w:hAnsi="Calibri" w:cs="Calibri"/>
        </w:rPr>
      </w:pPr>
    </w:p>
    <w:p w14:paraId="703550ED" w14:textId="77777777" w:rsidR="00C80D34" w:rsidRDefault="00C80D34">
      <w:pPr>
        <w:rPr>
          <w:rFonts w:ascii="Calibri" w:hAnsi="Calibri" w:cs="Calibri"/>
          <w:b/>
          <w:bCs/>
        </w:rPr>
      </w:pPr>
      <w:r>
        <w:rPr>
          <w:rFonts w:ascii="Calibri" w:hAnsi="Calibri" w:cs="Calibri"/>
          <w:b/>
          <w:bCs/>
        </w:rPr>
        <w:br w:type="page"/>
      </w:r>
    </w:p>
    <w:p w14:paraId="573B882F" w14:textId="390E2F32" w:rsidR="00841F6B" w:rsidRPr="00C80D34" w:rsidRDefault="00841F6B" w:rsidP="00C80D34">
      <w:pPr>
        <w:jc w:val="center"/>
        <w:rPr>
          <w:rFonts w:ascii="Calibri" w:hAnsi="Calibri" w:cs="Calibri"/>
          <w:b/>
          <w:bCs/>
        </w:rPr>
      </w:pPr>
      <w:r w:rsidRPr="00C80D34">
        <w:rPr>
          <w:rFonts w:ascii="Calibri" w:hAnsi="Calibri" w:cs="Calibri"/>
          <w:b/>
          <w:bCs/>
        </w:rPr>
        <w:lastRenderedPageBreak/>
        <w:t>References:</w:t>
      </w:r>
    </w:p>
    <w:p w14:paraId="790237D1" w14:textId="2CAD1D0D" w:rsidR="00C80D34" w:rsidRPr="00C80D34" w:rsidRDefault="00C80D34" w:rsidP="00C80D34">
      <w:pPr>
        <w:pStyle w:val="NormalWeb"/>
        <w:spacing w:before="0" w:beforeAutospacing="0" w:after="0" w:afterAutospacing="0"/>
        <w:ind w:left="720" w:hanging="720"/>
        <w:rPr>
          <w:rFonts w:ascii="Calibri" w:hAnsi="Calibri" w:cs="Calibri"/>
        </w:rPr>
      </w:pPr>
      <w:r w:rsidRPr="00C80D34">
        <w:rPr>
          <w:rFonts w:ascii="Calibri" w:hAnsi="Calibri" w:cs="Calibri"/>
          <w:shd w:val="clear" w:color="auto" w:fill="FFFFFF"/>
        </w:rPr>
        <w:t>Association for the Advancement of Artificial Intelligence</w:t>
      </w:r>
      <w:r w:rsidRPr="00C80D34">
        <w:rPr>
          <w:rFonts w:ascii="Calibri" w:hAnsi="Calibri" w:cs="Calibri"/>
        </w:rPr>
        <w:t xml:space="preserve">. (2023, January 29). </w:t>
      </w:r>
      <w:r w:rsidRPr="00C80D34">
        <w:rPr>
          <w:rFonts w:ascii="Calibri" w:hAnsi="Calibri" w:cs="Calibri"/>
          <w:i/>
          <w:iCs/>
        </w:rPr>
        <w:t>Reproducibility Checklist – AAAI</w:t>
      </w:r>
      <w:r w:rsidRPr="00C80D34">
        <w:rPr>
          <w:rFonts w:ascii="Calibri" w:hAnsi="Calibri" w:cs="Calibri"/>
        </w:rPr>
        <w:t xml:space="preserve"> https://aaai.org/conference/aaai/aaai-23/reproducibility-checklist/</w:t>
      </w:r>
    </w:p>
    <w:p w14:paraId="0C65491A" w14:textId="77777777" w:rsidR="00C80D34" w:rsidRPr="00C80D34" w:rsidRDefault="00C80D34" w:rsidP="00841F6B">
      <w:pPr>
        <w:jc w:val="both"/>
        <w:rPr>
          <w:rFonts w:ascii="Calibri" w:hAnsi="Calibri" w:cs="Calibri"/>
          <w:shd w:val="clear" w:color="auto" w:fill="FFFFFF"/>
        </w:rPr>
      </w:pPr>
    </w:p>
    <w:p w14:paraId="657026D3" w14:textId="5F55625D" w:rsidR="00841F6B" w:rsidRPr="00C80D34" w:rsidRDefault="00841F6B" w:rsidP="00841F6B">
      <w:pPr>
        <w:jc w:val="both"/>
        <w:rPr>
          <w:rFonts w:ascii="Calibri" w:hAnsi="Calibri" w:cs="Calibri"/>
          <w:shd w:val="clear" w:color="auto" w:fill="FFFFFF"/>
        </w:rPr>
      </w:pPr>
      <w:r w:rsidRPr="00C80D34">
        <w:rPr>
          <w:rFonts w:ascii="Calibri" w:hAnsi="Calibri" w:cs="Calibri"/>
          <w:shd w:val="clear" w:color="auto" w:fill="FFFFFF"/>
        </w:rPr>
        <w:t xml:space="preserve">Chambers, K., Collings, A., Graf, C., </w:t>
      </w:r>
      <w:proofErr w:type="spellStart"/>
      <w:r w:rsidRPr="00C80D34">
        <w:rPr>
          <w:rFonts w:ascii="Calibri" w:hAnsi="Calibri" w:cs="Calibri"/>
          <w:shd w:val="clear" w:color="auto" w:fill="FFFFFF"/>
        </w:rPr>
        <w:t>Kiermer</w:t>
      </w:r>
      <w:proofErr w:type="spellEnd"/>
      <w:r w:rsidRPr="00C80D34">
        <w:rPr>
          <w:rFonts w:ascii="Calibri" w:hAnsi="Calibri" w:cs="Calibri"/>
          <w:shd w:val="clear" w:color="auto" w:fill="FFFFFF"/>
        </w:rPr>
        <w:t xml:space="preserve">, V., Mellor, D. T., Macleod, M. R., ... &amp; Sweet, D. (2019). </w:t>
      </w:r>
    </w:p>
    <w:p w14:paraId="5C985EFD" w14:textId="1A8E5508" w:rsidR="00841F6B" w:rsidRPr="00C80D34" w:rsidRDefault="00841F6B" w:rsidP="00841F6B">
      <w:pPr>
        <w:ind w:firstLine="720"/>
        <w:jc w:val="both"/>
        <w:rPr>
          <w:rFonts w:ascii="Calibri" w:hAnsi="Calibri" w:cs="Calibri"/>
          <w:shd w:val="clear" w:color="auto" w:fill="FFFFFF"/>
        </w:rPr>
      </w:pPr>
      <w:r w:rsidRPr="00C80D34">
        <w:rPr>
          <w:rFonts w:ascii="Calibri" w:hAnsi="Calibri" w:cs="Calibri"/>
          <w:shd w:val="clear" w:color="auto" w:fill="FFFFFF"/>
        </w:rPr>
        <w:t>Towards minimum reporting standards for life scientists.</w:t>
      </w:r>
    </w:p>
    <w:p w14:paraId="5940B4A9" w14:textId="77777777" w:rsidR="00841F6B" w:rsidRPr="00C80D34" w:rsidRDefault="00841F6B" w:rsidP="00841F6B">
      <w:pPr>
        <w:jc w:val="both"/>
        <w:rPr>
          <w:rFonts w:ascii="Calibri" w:hAnsi="Calibri" w:cs="Calibri"/>
          <w:shd w:val="clear" w:color="auto" w:fill="FFFFFF"/>
        </w:rPr>
      </w:pPr>
    </w:p>
    <w:p w14:paraId="086ADF2D" w14:textId="77777777" w:rsidR="00C80D34" w:rsidRDefault="00C80D34" w:rsidP="00C80D34">
      <w:pPr>
        <w:jc w:val="both"/>
        <w:rPr>
          <w:rFonts w:ascii="Calibri" w:hAnsi="Calibri" w:cs="Calibri"/>
          <w:color w:val="212121"/>
          <w:shd w:val="clear" w:color="auto" w:fill="FFFFFF"/>
        </w:rPr>
      </w:pPr>
      <w:proofErr w:type="spellStart"/>
      <w:r w:rsidRPr="00C80D34">
        <w:rPr>
          <w:rFonts w:ascii="Calibri" w:hAnsi="Calibri" w:cs="Calibri"/>
          <w:color w:val="212121"/>
          <w:shd w:val="clear" w:color="auto" w:fill="FFFFFF"/>
        </w:rPr>
        <w:t>Hofseth</w:t>
      </w:r>
      <w:proofErr w:type="spellEnd"/>
      <w:r w:rsidRPr="00C80D34">
        <w:rPr>
          <w:rFonts w:ascii="Calibri" w:hAnsi="Calibri" w:cs="Calibri"/>
          <w:color w:val="212121"/>
          <w:shd w:val="clear" w:color="auto" w:fill="FFFFFF"/>
        </w:rPr>
        <w:t xml:space="preserve"> L. J. (2018). Getting rigorous with scientific rigor. </w:t>
      </w:r>
      <w:r w:rsidRPr="00C80D34">
        <w:rPr>
          <w:rFonts w:ascii="Calibri" w:hAnsi="Calibri" w:cs="Calibri"/>
          <w:i/>
          <w:iCs/>
          <w:color w:val="212121"/>
          <w:shd w:val="clear" w:color="auto" w:fill="FFFFFF"/>
        </w:rPr>
        <w:t>Carcinogenesis</w:t>
      </w:r>
      <w:r w:rsidRPr="00C80D34">
        <w:rPr>
          <w:rFonts w:ascii="Calibri" w:hAnsi="Calibri" w:cs="Calibri"/>
          <w:color w:val="212121"/>
          <w:shd w:val="clear" w:color="auto" w:fill="FFFFFF"/>
        </w:rPr>
        <w:t>, </w:t>
      </w:r>
      <w:r w:rsidRPr="00C80D34">
        <w:rPr>
          <w:rFonts w:ascii="Calibri" w:hAnsi="Calibri" w:cs="Calibri"/>
          <w:i/>
          <w:iCs/>
          <w:color w:val="212121"/>
          <w:shd w:val="clear" w:color="auto" w:fill="FFFFFF"/>
        </w:rPr>
        <w:t>39</w:t>
      </w:r>
      <w:r w:rsidRPr="00C80D34">
        <w:rPr>
          <w:rFonts w:ascii="Calibri" w:hAnsi="Calibri" w:cs="Calibri"/>
          <w:color w:val="212121"/>
          <w:shd w:val="clear" w:color="auto" w:fill="FFFFFF"/>
        </w:rPr>
        <w:t xml:space="preserve">(1), 21–25. </w:t>
      </w:r>
    </w:p>
    <w:p w14:paraId="1F16448B" w14:textId="229A5527" w:rsidR="00C80D34" w:rsidRPr="00C80D34" w:rsidRDefault="00000000" w:rsidP="00C80D34">
      <w:pPr>
        <w:ind w:firstLine="720"/>
        <w:jc w:val="both"/>
        <w:rPr>
          <w:rFonts w:ascii="Calibri" w:hAnsi="Calibri" w:cs="Calibri"/>
          <w:color w:val="212121"/>
          <w:shd w:val="clear" w:color="auto" w:fill="FFFFFF"/>
        </w:rPr>
      </w:pPr>
      <w:hyperlink r:id="rId5" w:history="1">
        <w:r w:rsidR="00C80D34" w:rsidRPr="00094020">
          <w:rPr>
            <w:rStyle w:val="Hyperlink"/>
            <w:rFonts w:ascii="Calibri" w:hAnsi="Calibri" w:cs="Calibri"/>
            <w:shd w:val="clear" w:color="auto" w:fill="FFFFFF"/>
          </w:rPr>
          <w:t>https://doi.org/10.1093/carcin/bgx085</w:t>
        </w:r>
      </w:hyperlink>
    </w:p>
    <w:p w14:paraId="63224DA9" w14:textId="77777777" w:rsidR="00C80D34" w:rsidRDefault="00C80D34" w:rsidP="00C80D34">
      <w:pPr>
        <w:jc w:val="both"/>
        <w:rPr>
          <w:rFonts w:ascii="Calibri" w:hAnsi="Calibri" w:cs="Calibri"/>
          <w:shd w:val="clear" w:color="auto" w:fill="FFFFFF"/>
        </w:rPr>
      </w:pPr>
    </w:p>
    <w:p w14:paraId="0CF6376D" w14:textId="306EA0A9" w:rsidR="00C80D34" w:rsidRDefault="00841F6B" w:rsidP="00C80D34">
      <w:pPr>
        <w:jc w:val="both"/>
        <w:rPr>
          <w:rFonts w:ascii="Calibri" w:hAnsi="Calibri" w:cs="Calibri"/>
          <w:shd w:val="clear" w:color="auto" w:fill="FFFFFF"/>
        </w:rPr>
      </w:pPr>
      <w:r w:rsidRPr="00C80D34">
        <w:rPr>
          <w:rFonts w:ascii="Calibri" w:hAnsi="Calibri" w:cs="Calibri"/>
          <w:shd w:val="clear" w:color="auto" w:fill="FFFFFF"/>
        </w:rPr>
        <w:t xml:space="preserve">Moher, D., Hopewell, S., Schulz, K. F., </w:t>
      </w:r>
      <w:proofErr w:type="spellStart"/>
      <w:r w:rsidRPr="00C80D34">
        <w:rPr>
          <w:rFonts w:ascii="Calibri" w:hAnsi="Calibri" w:cs="Calibri"/>
          <w:shd w:val="clear" w:color="auto" w:fill="FFFFFF"/>
        </w:rPr>
        <w:t>Montori</w:t>
      </w:r>
      <w:proofErr w:type="spellEnd"/>
      <w:r w:rsidRPr="00C80D34">
        <w:rPr>
          <w:rFonts w:ascii="Calibri" w:hAnsi="Calibri" w:cs="Calibri"/>
          <w:shd w:val="clear" w:color="auto" w:fill="FFFFFF"/>
        </w:rPr>
        <w:t xml:space="preserve">, V., </w:t>
      </w:r>
      <w:proofErr w:type="spellStart"/>
      <w:r w:rsidRPr="00C80D34">
        <w:rPr>
          <w:rFonts w:ascii="Calibri" w:hAnsi="Calibri" w:cs="Calibri"/>
          <w:shd w:val="clear" w:color="auto" w:fill="FFFFFF"/>
        </w:rPr>
        <w:t>Gotzsche</w:t>
      </w:r>
      <w:proofErr w:type="spellEnd"/>
      <w:r w:rsidRPr="00C80D34">
        <w:rPr>
          <w:rFonts w:ascii="Calibri" w:hAnsi="Calibri" w:cs="Calibri"/>
          <w:shd w:val="clear" w:color="auto" w:fill="FFFFFF"/>
        </w:rPr>
        <w:t xml:space="preserve">, P. C., Deveraux, P. J., ... &amp; Altman, D. </w:t>
      </w:r>
    </w:p>
    <w:p w14:paraId="18723646" w14:textId="78EBD686" w:rsidR="00841F6B" w:rsidRPr="00C80D34" w:rsidRDefault="00841F6B" w:rsidP="00C80D34">
      <w:pPr>
        <w:ind w:left="720"/>
        <w:jc w:val="both"/>
        <w:rPr>
          <w:rFonts w:ascii="Calibri" w:hAnsi="Calibri" w:cs="Calibri"/>
          <w:shd w:val="clear" w:color="auto" w:fill="FFFFFF"/>
        </w:rPr>
      </w:pPr>
      <w:r w:rsidRPr="00C80D34">
        <w:rPr>
          <w:rFonts w:ascii="Calibri" w:hAnsi="Calibri" w:cs="Calibri"/>
          <w:shd w:val="clear" w:color="auto" w:fill="FFFFFF"/>
        </w:rPr>
        <w:t xml:space="preserve">G. (2010). Research methods &amp; reporting CONSORT 2010 Explanation and Elaboration: updated guidelines for reporting parallel group </w:t>
      </w:r>
      <w:proofErr w:type="spellStart"/>
      <w:r w:rsidRPr="00C80D34">
        <w:rPr>
          <w:rFonts w:ascii="Calibri" w:hAnsi="Calibri" w:cs="Calibri"/>
          <w:shd w:val="clear" w:color="auto" w:fill="FFFFFF"/>
        </w:rPr>
        <w:t>randomised</w:t>
      </w:r>
      <w:proofErr w:type="spellEnd"/>
      <w:r w:rsidRPr="00C80D34">
        <w:rPr>
          <w:rFonts w:ascii="Calibri" w:hAnsi="Calibri" w:cs="Calibri"/>
          <w:shd w:val="clear" w:color="auto" w:fill="FFFFFF"/>
        </w:rPr>
        <w:t xml:space="preserve"> trials. </w:t>
      </w:r>
      <w:r w:rsidRPr="00C80D34">
        <w:rPr>
          <w:rFonts w:ascii="Calibri" w:hAnsi="Calibri" w:cs="Calibri"/>
          <w:i/>
          <w:iCs/>
          <w:shd w:val="clear" w:color="auto" w:fill="FFFFFF"/>
        </w:rPr>
        <w:t>B</w:t>
      </w:r>
      <w:r w:rsidR="006B02DA">
        <w:rPr>
          <w:rFonts w:ascii="Calibri" w:hAnsi="Calibri" w:cs="Calibri"/>
          <w:i/>
          <w:iCs/>
          <w:shd w:val="clear" w:color="auto" w:fill="FFFFFF"/>
        </w:rPr>
        <w:t>MJ</w:t>
      </w:r>
      <w:r w:rsidRPr="00C80D34">
        <w:rPr>
          <w:rFonts w:ascii="Calibri" w:hAnsi="Calibri" w:cs="Calibri"/>
          <w:shd w:val="clear" w:color="auto" w:fill="FFFFFF"/>
        </w:rPr>
        <w:t>, </w:t>
      </w:r>
      <w:r w:rsidRPr="00C80D34">
        <w:rPr>
          <w:rFonts w:ascii="Calibri" w:hAnsi="Calibri" w:cs="Calibri"/>
          <w:i/>
          <w:iCs/>
          <w:shd w:val="clear" w:color="auto" w:fill="FFFFFF"/>
        </w:rPr>
        <w:t>340</w:t>
      </w:r>
      <w:r w:rsidRPr="00C80D34">
        <w:rPr>
          <w:rFonts w:ascii="Calibri" w:hAnsi="Calibri" w:cs="Calibri"/>
          <w:shd w:val="clear" w:color="auto" w:fill="FFFFFF"/>
        </w:rPr>
        <w:t>, c869.</w:t>
      </w:r>
    </w:p>
    <w:p w14:paraId="7410D5F3" w14:textId="77777777" w:rsidR="00C80D34" w:rsidRPr="00C80D34" w:rsidRDefault="00C80D34" w:rsidP="00C80D34">
      <w:pPr>
        <w:jc w:val="both"/>
        <w:rPr>
          <w:rFonts w:ascii="Calibri" w:hAnsi="Calibri" w:cs="Calibri"/>
          <w:shd w:val="clear" w:color="auto" w:fill="FFFFFF"/>
        </w:rPr>
      </w:pPr>
    </w:p>
    <w:p w14:paraId="75C1B75C" w14:textId="77777777" w:rsidR="00C80D34" w:rsidRDefault="00C80D34" w:rsidP="00C80D34">
      <w:pPr>
        <w:jc w:val="both"/>
        <w:rPr>
          <w:rFonts w:ascii="Calibri" w:hAnsi="Calibri" w:cs="Calibri"/>
          <w:i/>
          <w:iCs/>
          <w:shd w:val="clear" w:color="auto" w:fill="FFFFFF"/>
        </w:rPr>
      </w:pPr>
      <w:r w:rsidRPr="00C80D34">
        <w:rPr>
          <w:rFonts w:ascii="Calibri" w:hAnsi="Calibri" w:cs="Calibri"/>
          <w:shd w:val="clear" w:color="auto" w:fill="FFFFFF"/>
        </w:rPr>
        <w:t>National Academies of Sciences, Engineering, and Medicine. (2019). </w:t>
      </w:r>
      <w:r w:rsidRPr="00C80D34">
        <w:rPr>
          <w:rFonts w:ascii="Calibri" w:hAnsi="Calibri" w:cs="Calibri"/>
          <w:i/>
          <w:iCs/>
          <w:shd w:val="clear" w:color="auto" w:fill="FFFFFF"/>
        </w:rPr>
        <w:t xml:space="preserve">Reproducibility and </w:t>
      </w:r>
    </w:p>
    <w:p w14:paraId="4797532F" w14:textId="23A445FA" w:rsidR="00C80D34" w:rsidRPr="00C80D34" w:rsidRDefault="00C80D34" w:rsidP="00C80D34">
      <w:pPr>
        <w:ind w:firstLine="720"/>
        <w:jc w:val="both"/>
        <w:rPr>
          <w:rFonts w:ascii="Calibri" w:hAnsi="Calibri" w:cs="Calibri"/>
          <w:i/>
          <w:iCs/>
          <w:shd w:val="clear" w:color="auto" w:fill="FFFFFF"/>
        </w:rPr>
      </w:pPr>
      <w:r w:rsidRPr="00C80D34">
        <w:rPr>
          <w:rFonts w:ascii="Calibri" w:hAnsi="Calibri" w:cs="Calibri"/>
          <w:i/>
          <w:iCs/>
          <w:shd w:val="clear" w:color="auto" w:fill="FFFFFF"/>
        </w:rPr>
        <w:t>replicability in science</w:t>
      </w:r>
      <w:r w:rsidRPr="00C80D34">
        <w:rPr>
          <w:rFonts w:ascii="Calibri" w:hAnsi="Calibri" w:cs="Calibri"/>
          <w:shd w:val="clear" w:color="auto" w:fill="FFFFFF"/>
        </w:rPr>
        <w:t>. National Academies Press.</w:t>
      </w:r>
    </w:p>
    <w:p w14:paraId="571EEC47" w14:textId="77777777" w:rsidR="00C80D34" w:rsidRPr="00C80D34" w:rsidRDefault="00C80D34" w:rsidP="00C80D34">
      <w:pPr>
        <w:jc w:val="both"/>
        <w:rPr>
          <w:rFonts w:ascii="Calibri" w:hAnsi="Calibri" w:cs="Calibri"/>
          <w:shd w:val="clear" w:color="auto" w:fill="FFFFFF"/>
        </w:rPr>
      </w:pPr>
    </w:p>
    <w:p w14:paraId="6BEA4DBD" w14:textId="36461C54" w:rsidR="00C80D34" w:rsidRPr="00C80D34" w:rsidRDefault="00C80D34" w:rsidP="00C80D34">
      <w:pPr>
        <w:pStyle w:val="NormalWeb"/>
        <w:spacing w:before="0" w:beforeAutospacing="0" w:after="0" w:afterAutospacing="0"/>
        <w:ind w:left="720" w:hanging="720"/>
        <w:rPr>
          <w:rFonts w:ascii="Calibri" w:hAnsi="Calibri" w:cs="Calibri"/>
        </w:rPr>
      </w:pPr>
      <w:r w:rsidRPr="00C80D34">
        <w:rPr>
          <w:rFonts w:ascii="Calibri" w:hAnsi="Calibri" w:cs="Calibri"/>
        </w:rPr>
        <w:t xml:space="preserve">National Institutes of Health (2023, January 26). </w:t>
      </w:r>
      <w:r w:rsidRPr="00C80D34">
        <w:rPr>
          <w:rFonts w:ascii="Calibri" w:hAnsi="Calibri" w:cs="Calibri"/>
          <w:i/>
          <w:iCs/>
        </w:rPr>
        <w:t>Guidance: Rigor and Reproducibility in Grant Applications | grants.nih.gov</w:t>
      </w:r>
      <w:r w:rsidRPr="00C80D34">
        <w:rPr>
          <w:rFonts w:ascii="Calibri" w:hAnsi="Calibri" w:cs="Calibri"/>
        </w:rPr>
        <w:t>. https://grants.nih.gov/policy/reproducibility/guidance.htm</w:t>
      </w:r>
    </w:p>
    <w:p w14:paraId="4316D85F" w14:textId="77777777" w:rsidR="00C80D34" w:rsidRPr="00856BC9" w:rsidRDefault="00C80D34" w:rsidP="00C80D34">
      <w:pPr>
        <w:jc w:val="both"/>
        <w:rPr>
          <w:rFonts w:ascii="Calibri" w:hAnsi="Calibri" w:cs="Calibri"/>
        </w:rPr>
      </w:pPr>
    </w:p>
    <w:sectPr w:rsidR="00C80D34" w:rsidRPr="00856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9DB"/>
    <w:rsid w:val="000A6AAF"/>
    <w:rsid w:val="000E6405"/>
    <w:rsid w:val="002965A3"/>
    <w:rsid w:val="00391120"/>
    <w:rsid w:val="0039285A"/>
    <w:rsid w:val="00476E1A"/>
    <w:rsid w:val="004969E3"/>
    <w:rsid w:val="004B1572"/>
    <w:rsid w:val="00520175"/>
    <w:rsid w:val="005567BC"/>
    <w:rsid w:val="005C73A6"/>
    <w:rsid w:val="00600847"/>
    <w:rsid w:val="00610865"/>
    <w:rsid w:val="00637B4D"/>
    <w:rsid w:val="006B02DA"/>
    <w:rsid w:val="00766BE4"/>
    <w:rsid w:val="007836C3"/>
    <w:rsid w:val="007C2801"/>
    <w:rsid w:val="007D5BE9"/>
    <w:rsid w:val="00841F6B"/>
    <w:rsid w:val="00856BC9"/>
    <w:rsid w:val="00885203"/>
    <w:rsid w:val="008C0BAC"/>
    <w:rsid w:val="008C4EFB"/>
    <w:rsid w:val="00933FDB"/>
    <w:rsid w:val="009F205B"/>
    <w:rsid w:val="00AB6813"/>
    <w:rsid w:val="00B06128"/>
    <w:rsid w:val="00B71BFF"/>
    <w:rsid w:val="00BE059B"/>
    <w:rsid w:val="00C80D34"/>
    <w:rsid w:val="00D55E7E"/>
    <w:rsid w:val="00E23C64"/>
    <w:rsid w:val="00E529DB"/>
    <w:rsid w:val="00E92E08"/>
    <w:rsid w:val="00FB1685"/>
    <w:rsid w:val="00FD0010"/>
    <w:rsid w:val="00FE0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708245"/>
  <w15:chartTrackingRefBased/>
  <w15:docId w15:val="{72897C08-0E92-F544-A377-CA70233C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0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6E1A"/>
    <w:rPr>
      <w:sz w:val="16"/>
      <w:szCs w:val="16"/>
    </w:rPr>
  </w:style>
  <w:style w:type="paragraph" w:styleId="CommentText">
    <w:name w:val="annotation text"/>
    <w:basedOn w:val="Normal"/>
    <w:link w:val="CommentTextChar"/>
    <w:uiPriority w:val="99"/>
    <w:semiHidden/>
    <w:unhideWhenUsed/>
    <w:rsid w:val="00476E1A"/>
    <w:rPr>
      <w:sz w:val="20"/>
      <w:szCs w:val="20"/>
    </w:rPr>
  </w:style>
  <w:style w:type="character" w:customStyle="1" w:styleId="CommentTextChar">
    <w:name w:val="Comment Text Char"/>
    <w:basedOn w:val="DefaultParagraphFont"/>
    <w:link w:val="CommentText"/>
    <w:uiPriority w:val="99"/>
    <w:semiHidden/>
    <w:rsid w:val="00476E1A"/>
    <w:rPr>
      <w:sz w:val="20"/>
      <w:szCs w:val="20"/>
    </w:rPr>
  </w:style>
  <w:style w:type="paragraph" w:styleId="CommentSubject">
    <w:name w:val="annotation subject"/>
    <w:basedOn w:val="CommentText"/>
    <w:next w:val="CommentText"/>
    <w:link w:val="CommentSubjectChar"/>
    <w:uiPriority w:val="99"/>
    <w:semiHidden/>
    <w:unhideWhenUsed/>
    <w:rsid w:val="00476E1A"/>
    <w:rPr>
      <w:b/>
      <w:bCs/>
    </w:rPr>
  </w:style>
  <w:style w:type="character" w:customStyle="1" w:styleId="CommentSubjectChar">
    <w:name w:val="Comment Subject Char"/>
    <w:basedOn w:val="CommentTextChar"/>
    <w:link w:val="CommentSubject"/>
    <w:uiPriority w:val="99"/>
    <w:semiHidden/>
    <w:rsid w:val="00476E1A"/>
    <w:rPr>
      <w:b/>
      <w:bCs/>
      <w:sz w:val="20"/>
      <w:szCs w:val="20"/>
    </w:rPr>
  </w:style>
  <w:style w:type="character" w:styleId="Hyperlink">
    <w:name w:val="Hyperlink"/>
    <w:basedOn w:val="DefaultParagraphFont"/>
    <w:uiPriority w:val="99"/>
    <w:unhideWhenUsed/>
    <w:rsid w:val="00E23C64"/>
    <w:rPr>
      <w:color w:val="0563C1" w:themeColor="hyperlink"/>
      <w:u w:val="single"/>
    </w:rPr>
  </w:style>
  <w:style w:type="character" w:styleId="UnresolvedMention">
    <w:name w:val="Unresolved Mention"/>
    <w:basedOn w:val="DefaultParagraphFont"/>
    <w:uiPriority w:val="99"/>
    <w:semiHidden/>
    <w:unhideWhenUsed/>
    <w:rsid w:val="00E23C64"/>
    <w:rPr>
      <w:color w:val="605E5C"/>
      <w:shd w:val="clear" w:color="auto" w:fill="E1DFDD"/>
    </w:rPr>
  </w:style>
  <w:style w:type="paragraph" w:styleId="ListParagraph">
    <w:name w:val="List Paragraph"/>
    <w:basedOn w:val="Normal"/>
    <w:uiPriority w:val="34"/>
    <w:qFormat/>
    <w:rsid w:val="00E23C64"/>
    <w:pPr>
      <w:ind w:left="720"/>
      <w:contextualSpacing/>
    </w:pPr>
  </w:style>
  <w:style w:type="character" w:styleId="FollowedHyperlink">
    <w:name w:val="FollowedHyperlink"/>
    <w:basedOn w:val="DefaultParagraphFont"/>
    <w:uiPriority w:val="99"/>
    <w:semiHidden/>
    <w:unhideWhenUsed/>
    <w:rsid w:val="00E92E08"/>
    <w:rPr>
      <w:color w:val="954F72" w:themeColor="followedHyperlink"/>
      <w:u w:val="single"/>
    </w:rPr>
  </w:style>
  <w:style w:type="paragraph" w:styleId="NormalWeb">
    <w:name w:val="Normal (Web)"/>
    <w:basedOn w:val="Normal"/>
    <w:uiPriority w:val="99"/>
    <w:semiHidden/>
    <w:unhideWhenUsed/>
    <w:rsid w:val="00C80D34"/>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39964">
      <w:bodyDiv w:val="1"/>
      <w:marLeft w:val="0"/>
      <w:marRight w:val="0"/>
      <w:marTop w:val="0"/>
      <w:marBottom w:val="0"/>
      <w:divBdr>
        <w:top w:val="none" w:sz="0" w:space="0" w:color="auto"/>
        <w:left w:val="none" w:sz="0" w:space="0" w:color="auto"/>
        <w:bottom w:val="none" w:sz="0" w:space="0" w:color="auto"/>
        <w:right w:val="none" w:sz="0" w:space="0" w:color="auto"/>
      </w:divBdr>
    </w:div>
    <w:div w:id="35069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1093/carcin/bgx085" TargetMode="External"/><Relationship Id="rId4" Type="http://schemas.openxmlformats.org/officeDocument/2006/relationships/hyperlink" Target="https://www.equator-network.org/toolkits/"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8</Pages>
  <Words>1754</Words>
  <Characters>9999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 Abraham</dc:creator>
  <cp:keywords/>
  <dc:description/>
  <cp:lastModifiedBy>Nikita Abraham</cp:lastModifiedBy>
  <cp:revision>16</cp:revision>
  <dcterms:created xsi:type="dcterms:W3CDTF">2023-05-30T14:27:00Z</dcterms:created>
  <dcterms:modified xsi:type="dcterms:W3CDTF">2023-06-06T20:11:00Z</dcterms:modified>
</cp:coreProperties>
</file>